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A71" w:rsidRPr="004A7A71" w:rsidRDefault="004A7A71" w:rsidP="004A7A71">
      <w:pPr>
        <w:shd w:val="clear" w:color="auto" w:fill="FFFFFF"/>
        <w:spacing w:before="72"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A7A7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ED271C2" wp14:editId="2A6300CF">
            <wp:extent cx="584835" cy="648335"/>
            <wp:effectExtent l="0" t="0" r="571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7A71" w:rsidRPr="004A7A71" w:rsidRDefault="004A7A71" w:rsidP="004A7A71">
      <w:pPr>
        <w:shd w:val="clear" w:color="auto" w:fill="FFFFFF"/>
        <w:spacing w:before="72" w:after="0" w:line="240" w:lineRule="auto"/>
        <w:jc w:val="center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p w:rsidR="004A7A71" w:rsidRPr="004A7A71" w:rsidRDefault="004A7A71" w:rsidP="004A7A71">
      <w:pPr>
        <w:keepNext/>
        <w:spacing w:after="0" w:line="240" w:lineRule="auto"/>
        <w:jc w:val="center"/>
        <w:outlineLvl w:val="0"/>
        <w:rPr>
          <w:rFonts w:ascii="Arial" w:eastAsia="PMingLiU" w:hAnsi="Arial" w:cs="Arial"/>
          <w:b/>
          <w:bCs/>
          <w:spacing w:val="46"/>
          <w:sz w:val="20"/>
          <w:szCs w:val="20"/>
          <w:lang w:eastAsia="ru-RU"/>
        </w:rPr>
      </w:pPr>
      <w:r w:rsidRPr="004A7A71">
        <w:rPr>
          <w:rFonts w:ascii="Arial" w:eastAsia="PMingLiU" w:hAnsi="Arial" w:cs="Arial"/>
          <w:b/>
          <w:bCs/>
          <w:spacing w:val="46"/>
          <w:sz w:val="20"/>
          <w:szCs w:val="20"/>
          <w:lang w:eastAsia="ru-RU"/>
        </w:rPr>
        <w:t>БЕЛГОРОДСКАЯ ОБЛАСТЬ</w:t>
      </w:r>
    </w:p>
    <w:p w:rsidR="004A7A71" w:rsidRPr="004A7A71" w:rsidRDefault="004A7A71" w:rsidP="004A7A71">
      <w:pPr>
        <w:spacing w:after="0" w:line="240" w:lineRule="auto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p w:rsidR="004A7A71" w:rsidRPr="004A7A71" w:rsidRDefault="004A7A71" w:rsidP="004A7A71">
      <w:pPr>
        <w:keepNext/>
        <w:spacing w:after="0" w:line="240" w:lineRule="auto"/>
        <w:jc w:val="center"/>
        <w:outlineLvl w:val="3"/>
        <w:rPr>
          <w:rFonts w:ascii="Arial Narrow" w:eastAsia="Times New Roman" w:hAnsi="Arial Narrow" w:cs="Times New Roman"/>
          <w:b/>
          <w:bCs/>
          <w:sz w:val="40"/>
          <w:szCs w:val="40"/>
          <w:lang w:eastAsia="ru-RU"/>
        </w:rPr>
      </w:pPr>
      <w:r w:rsidRPr="004A7A71">
        <w:rPr>
          <w:rFonts w:ascii="Arial Narrow" w:eastAsia="Times New Roman" w:hAnsi="Arial Narrow" w:cs="Times New Roman"/>
          <w:b/>
          <w:bCs/>
          <w:sz w:val="40"/>
          <w:szCs w:val="40"/>
          <w:lang w:eastAsia="ru-RU"/>
        </w:rPr>
        <w:t>АДМИНИСТРАЦИЯ</w:t>
      </w:r>
    </w:p>
    <w:p w:rsidR="004A7A71" w:rsidRPr="004A7A71" w:rsidRDefault="004A7A71" w:rsidP="004A7A71">
      <w:pPr>
        <w:keepNext/>
        <w:spacing w:after="0" w:line="240" w:lineRule="auto"/>
        <w:jc w:val="center"/>
        <w:outlineLvl w:val="3"/>
        <w:rPr>
          <w:rFonts w:ascii="Arial Narrow" w:eastAsia="Times New Roman" w:hAnsi="Arial Narrow" w:cs="Times New Roman"/>
          <w:b/>
          <w:bCs/>
          <w:sz w:val="40"/>
          <w:szCs w:val="40"/>
          <w:lang w:eastAsia="ru-RU"/>
        </w:rPr>
      </w:pPr>
      <w:r w:rsidRPr="004A7A71">
        <w:rPr>
          <w:rFonts w:ascii="Arial Narrow" w:eastAsia="Times New Roman" w:hAnsi="Arial Narrow" w:cs="Times New Roman"/>
          <w:b/>
          <w:bCs/>
          <w:sz w:val="40"/>
          <w:szCs w:val="40"/>
          <w:lang w:eastAsia="ru-RU"/>
        </w:rPr>
        <w:t>КОРОЧАНСКОГО МУНИЦИПАЛЬНОГО ОКРУГА</w:t>
      </w:r>
    </w:p>
    <w:p w:rsidR="004A7A71" w:rsidRPr="004A7A71" w:rsidRDefault="004A7A71" w:rsidP="004A7A71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4A7A71" w:rsidRPr="004A7A71" w:rsidRDefault="004A7A71" w:rsidP="004A7A71">
      <w:pPr>
        <w:keepNext/>
        <w:spacing w:after="0" w:line="240" w:lineRule="auto"/>
        <w:jc w:val="center"/>
        <w:outlineLvl w:val="2"/>
        <w:rPr>
          <w:rFonts w:ascii="Arial" w:eastAsia="PMingLiU" w:hAnsi="Arial" w:cs="Arial"/>
          <w:bCs/>
          <w:spacing w:val="48"/>
          <w:sz w:val="32"/>
          <w:szCs w:val="32"/>
          <w:lang w:eastAsia="ru-RU"/>
        </w:rPr>
      </w:pPr>
      <w:r w:rsidRPr="004A7A71">
        <w:rPr>
          <w:rFonts w:ascii="Arial" w:eastAsia="PMingLiU" w:hAnsi="Arial" w:cs="Arial"/>
          <w:bCs/>
          <w:spacing w:val="48"/>
          <w:sz w:val="32"/>
          <w:szCs w:val="32"/>
          <w:lang w:eastAsia="ru-RU"/>
        </w:rPr>
        <w:t>ПОСТАНОВЛЕНИЕ</w:t>
      </w:r>
    </w:p>
    <w:p w:rsidR="004A7A71" w:rsidRPr="004A7A71" w:rsidRDefault="004A7A71" w:rsidP="004A7A71">
      <w:pPr>
        <w:spacing w:after="0" w:line="240" w:lineRule="auto"/>
        <w:jc w:val="center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4A7A71" w:rsidRPr="004A7A71" w:rsidRDefault="004A7A71" w:rsidP="004A7A71">
      <w:pPr>
        <w:spacing w:after="0" w:line="240" w:lineRule="auto"/>
        <w:jc w:val="center"/>
        <w:rPr>
          <w:rFonts w:ascii="Arial" w:eastAsia="Times New Roman" w:hAnsi="Arial" w:cs="Arial"/>
          <w:b/>
          <w:sz w:val="17"/>
          <w:szCs w:val="17"/>
          <w:lang w:eastAsia="ru-RU"/>
        </w:rPr>
      </w:pPr>
      <w:r w:rsidRPr="004A7A71">
        <w:rPr>
          <w:rFonts w:ascii="Arial" w:eastAsia="Times New Roman" w:hAnsi="Arial" w:cs="Arial"/>
          <w:b/>
          <w:sz w:val="17"/>
          <w:szCs w:val="17"/>
          <w:lang w:eastAsia="ru-RU"/>
        </w:rPr>
        <w:t>Короча</w:t>
      </w:r>
    </w:p>
    <w:p w:rsidR="004A7A71" w:rsidRPr="004A7A71" w:rsidRDefault="004A7A71" w:rsidP="004A7A71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4"/>
          <w:szCs w:val="4"/>
          <w:lang w:val="en-US" w:eastAsia="ru-RU"/>
        </w:rPr>
      </w:pPr>
    </w:p>
    <w:tbl>
      <w:tblPr>
        <w:tblW w:w="9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361"/>
        <w:gridCol w:w="147"/>
        <w:gridCol w:w="2049"/>
        <w:gridCol w:w="58"/>
        <w:gridCol w:w="504"/>
        <w:gridCol w:w="523"/>
        <w:gridCol w:w="4659"/>
        <w:gridCol w:w="271"/>
        <w:gridCol w:w="858"/>
      </w:tblGrid>
      <w:tr w:rsidR="004A7A71" w:rsidRPr="004A7A71" w:rsidTr="000B4B5D">
        <w:tc>
          <w:tcPr>
            <w:tcW w:w="142" w:type="dxa"/>
            <w:vAlign w:val="bottom"/>
          </w:tcPr>
          <w:p w:rsidR="004A7A71" w:rsidRPr="004A7A71" w:rsidRDefault="004A7A71" w:rsidP="004A7A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</w:pPr>
            <w:r w:rsidRPr="004A7A71">
              <w:rPr>
                <w:rFonts w:ascii="Arial" w:eastAsia="Times New Roman" w:hAnsi="Arial" w:cs="Arial"/>
                <w:b/>
                <w:sz w:val="18"/>
                <w:szCs w:val="26"/>
                <w:lang w:eastAsia="ru-RU"/>
              </w:rPr>
              <w:t>«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vAlign w:val="bottom"/>
          </w:tcPr>
          <w:p w:rsidR="004A7A71" w:rsidRPr="004A7A71" w:rsidRDefault="0097459E" w:rsidP="004A7A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23</w:t>
            </w:r>
          </w:p>
        </w:tc>
        <w:tc>
          <w:tcPr>
            <w:tcW w:w="147" w:type="dxa"/>
            <w:vAlign w:val="bottom"/>
          </w:tcPr>
          <w:p w:rsidR="004A7A71" w:rsidRPr="004A7A71" w:rsidRDefault="004A7A71" w:rsidP="004A7A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</w:pPr>
            <w:r w:rsidRPr="004A7A71">
              <w:rPr>
                <w:rFonts w:ascii="Arial" w:eastAsia="Times New Roman" w:hAnsi="Arial" w:cs="Arial"/>
                <w:b/>
                <w:sz w:val="18"/>
                <w:szCs w:val="26"/>
                <w:lang w:eastAsia="ru-RU"/>
              </w:rPr>
              <w:t>»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bottom"/>
          </w:tcPr>
          <w:p w:rsidR="004A7A71" w:rsidRPr="004A7A71" w:rsidRDefault="0097459E" w:rsidP="004A7A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июля</w:t>
            </w:r>
          </w:p>
        </w:tc>
        <w:tc>
          <w:tcPr>
            <w:tcW w:w="58" w:type="dxa"/>
          </w:tcPr>
          <w:p w:rsidR="004A7A71" w:rsidRPr="004A7A71" w:rsidRDefault="004A7A71" w:rsidP="004A7A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504" w:type="dxa"/>
            <w:vAlign w:val="bottom"/>
          </w:tcPr>
          <w:p w:rsidR="004A7A71" w:rsidRPr="004A7A71" w:rsidRDefault="004A7A71" w:rsidP="004A7A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  <w:r w:rsidRPr="004A7A71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>20</w:t>
            </w:r>
            <w:r w:rsidRPr="004A7A71">
              <w:rPr>
                <w:rFonts w:ascii="Arial" w:eastAsia="Times New Roman" w:hAnsi="Arial" w:cs="Arial"/>
                <w:b/>
                <w:sz w:val="18"/>
                <w:szCs w:val="18"/>
                <w:lang w:val="en-US" w:eastAsia="ru-RU"/>
              </w:rPr>
              <w:t>2</w:t>
            </w:r>
            <w:r w:rsidRPr="004A7A71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523" w:type="dxa"/>
            <w:vAlign w:val="bottom"/>
          </w:tcPr>
          <w:p w:rsidR="004A7A71" w:rsidRPr="004A7A71" w:rsidRDefault="004A7A71" w:rsidP="004A7A71">
            <w:pPr>
              <w:spacing w:after="0" w:line="240" w:lineRule="auto"/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</w:pPr>
            <w:proofErr w:type="gramStart"/>
            <w:r w:rsidRPr="004A7A71">
              <w:rPr>
                <w:rFonts w:ascii="Arial" w:eastAsia="Times New Roman" w:hAnsi="Arial" w:cs="Arial"/>
                <w:b/>
                <w:sz w:val="18"/>
                <w:szCs w:val="26"/>
                <w:lang w:eastAsia="ru-RU"/>
              </w:rPr>
              <w:t>г</w:t>
            </w:r>
            <w:proofErr w:type="gramEnd"/>
            <w:r w:rsidRPr="004A7A71">
              <w:rPr>
                <w:rFonts w:ascii="Arial" w:eastAsia="Times New Roman" w:hAnsi="Arial" w:cs="Arial"/>
                <w:b/>
                <w:sz w:val="18"/>
                <w:szCs w:val="26"/>
                <w:lang w:eastAsia="ru-RU"/>
              </w:rPr>
              <w:t>.</w:t>
            </w:r>
          </w:p>
        </w:tc>
        <w:tc>
          <w:tcPr>
            <w:tcW w:w="4659" w:type="dxa"/>
            <w:tcBorders>
              <w:left w:val="nil"/>
            </w:tcBorders>
            <w:vAlign w:val="bottom"/>
          </w:tcPr>
          <w:p w:rsidR="004A7A71" w:rsidRPr="004A7A71" w:rsidRDefault="004A7A71" w:rsidP="004A7A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271" w:type="dxa"/>
            <w:vAlign w:val="bottom"/>
          </w:tcPr>
          <w:p w:rsidR="004A7A71" w:rsidRPr="004A7A71" w:rsidRDefault="004A7A71" w:rsidP="004A7A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</w:pPr>
            <w:r w:rsidRPr="004A7A71">
              <w:rPr>
                <w:rFonts w:ascii="Arial" w:eastAsia="Times New Roman" w:hAnsi="Arial" w:cs="Arial"/>
                <w:b/>
                <w:sz w:val="18"/>
                <w:szCs w:val="26"/>
                <w:lang w:eastAsia="ru-RU"/>
              </w:rPr>
              <w:t>№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bottom"/>
          </w:tcPr>
          <w:p w:rsidR="004A7A71" w:rsidRPr="004A7A71" w:rsidRDefault="0097459E" w:rsidP="004A7A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913-па</w:t>
            </w:r>
            <w:bookmarkStart w:id="0" w:name="_GoBack"/>
            <w:bookmarkEnd w:id="0"/>
          </w:p>
        </w:tc>
      </w:tr>
    </w:tbl>
    <w:p w:rsidR="004A7A71" w:rsidRPr="004A7A71" w:rsidRDefault="004A7A71" w:rsidP="004A7A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7A71" w:rsidRDefault="004A7A71" w:rsidP="004A7A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7A71" w:rsidRPr="004A7A71" w:rsidRDefault="004A7A71" w:rsidP="004A7A71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A7A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внесении изменений </w:t>
      </w:r>
    </w:p>
    <w:p w:rsidR="004A7A71" w:rsidRPr="004A7A71" w:rsidRDefault="004A7A71" w:rsidP="004A7A71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A7A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постановление Администрации </w:t>
      </w:r>
    </w:p>
    <w:p w:rsidR="004A7A71" w:rsidRPr="004A7A71" w:rsidRDefault="004A7A71" w:rsidP="004A7A71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4A7A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Корочанского</w:t>
      </w:r>
      <w:proofErr w:type="spellEnd"/>
      <w:r w:rsidRPr="004A7A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муниципального</w:t>
      </w:r>
    </w:p>
    <w:p w:rsidR="004A7A71" w:rsidRPr="004A7A71" w:rsidRDefault="004A7A71" w:rsidP="004A7A71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округа от </w:t>
      </w:r>
      <w:r w:rsidR="00E958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8 июня 2026 </w:t>
      </w:r>
      <w:r w:rsidR="00F615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года</w:t>
      </w:r>
      <w:r w:rsidR="00E958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№</w:t>
      </w:r>
      <w:r w:rsidR="007223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E958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652-па</w:t>
      </w:r>
    </w:p>
    <w:p w:rsidR="00740706" w:rsidRPr="00740706" w:rsidRDefault="00740706" w:rsidP="00740706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40706" w:rsidRPr="00740706" w:rsidRDefault="00740706" w:rsidP="00740706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E0E3A" w:rsidRPr="00AB4AF4" w:rsidRDefault="00AB4AF4" w:rsidP="00AB4A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соответствии </w:t>
      </w:r>
      <w:r w:rsidR="0095423E" w:rsidRPr="00481B99">
        <w:rPr>
          <w:rFonts w:ascii="Times New Roman" w:hAnsi="Times New Roman" w:cs="Times New Roman"/>
          <w:sz w:val="28"/>
          <w:szCs w:val="28"/>
        </w:rPr>
        <w:t>с Федеральным</w:t>
      </w:r>
      <w:r w:rsidR="0095423E">
        <w:rPr>
          <w:rFonts w:ascii="Times New Roman" w:hAnsi="Times New Roman" w:cs="Times New Roman"/>
          <w:sz w:val="28"/>
          <w:szCs w:val="28"/>
        </w:rPr>
        <w:t xml:space="preserve"> законом </w:t>
      </w:r>
      <w:r w:rsidR="0095423E" w:rsidRPr="004469DD">
        <w:rPr>
          <w:rFonts w:ascii="Times New Roman" w:eastAsia="Aptos" w:hAnsi="Times New Roman" w:cs="Times New Roman"/>
          <w:sz w:val="28"/>
          <w:szCs w:val="28"/>
        </w:rPr>
        <w:t>от 20 м</w:t>
      </w:r>
      <w:r w:rsidR="0095423E">
        <w:rPr>
          <w:rFonts w:ascii="Times New Roman" w:eastAsia="Aptos" w:hAnsi="Times New Roman" w:cs="Times New Roman"/>
          <w:sz w:val="28"/>
          <w:szCs w:val="28"/>
        </w:rPr>
        <w:t>арта 2025 года № 33-ФЗ «</w:t>
      </w:r>
      <w:r w:rsidR="0095423E" w:rsidRPr="004469DD">
        <w:rPr>
          <w:rFonts w:ascii="Times New Roman" w:eastAsia="Aptos" w:hAnsi="Times New Roman" w:cs="Times New Roman"/>
          <w:sz w:val="28"/>
          <w:szCs w:val="28"/>
        </w:rPr>
        <w:t>Об общих принципах организации местного самоуправления в единой сист</w:t>
      </w:r>
      <w:r w:rsidR="0095423E">
        <w:rPr>
          <w:rFonts w:ascii="Times New Roman" w:eastAsia="Aptos" w:hAnsi="Times New Roman" w:cs="Times New Roman"/>
          <w:sz w:val="28"/>
          <w:szCs w:val="28"/>
        </w:rPr>
        <w:t xml:space="preserve">еме публичной власти»,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постановлением Правительства Российской Ф</w:t>
      </w:r>
      <w:r w:rsidRPr="00AB4A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едерации </w:t>
      </w:r>
      <w:r w:rsidR="009542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</w:t>
      </w:r>
      <w:r w:rsidRPr="00AB4A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 20 июля 2021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года № 1228 «Об </w:t>
      </w:r>
      <w:r w:rsidR="00722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утверждении Пр</w:t>
      </w:r>
      <w:r w:rsidRPr="00AB4A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авил разработки и утверждения административных регламентов предоставления государствен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ных услуг, о внесении изменений в некоторые акты Правительства Российской Федерации </w:t>
      </w:r>
      <w:r w:rsidRPr="00AB4A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признании утратившими силу некоторых актов и отдельных</w:t>
      </w:r>
      <w:proofErr w:type="gramEnd"/>
      <w:r w:rsidRPr="00AB4A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положений актов Правительства Российской Федерации»</w:t>
      </w:r>
      <w:r w:rsidR="009542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="0095423E">
        <w:rPr>
          <w:rFonts w:ascii="Times New Roman" w:hAnsi="Times New Roman" w:cs="Times New Roman"/>
          <w:sz w:val="28"/>
          <w:szCs w:val="28"/>
        </w:rPr>
        <w:t xml:space="preserve">Уставом </w:t>
      </w:r>
      <w:proofErr w:type="spellStart"/>
      <w:r w:rsidR="0095423E">
        <w:rPr>
          <w:rFonts w:ascii="Times New Roman" w:hAnsi="Times New Roman" w:cs="Times New Roman"/>
          <w:sz w:val="28"/>
          <w:szCs w:val="28"/>
        </w:rPr>
        <w:t>Корочанского</w:t>
      </w:r>
      <w:proofErr w:type="spellEnd"/>
      <w:r w:rsidR="0095423E">
        <w:rPr>
          <w:rFonts w:ascii="Times New Roman" w:hAnsi="Times New Roman" w:cs="Times New Roman"/>
          <w:sz w:val="28"/>
          <w:szCs w:val="28"/>
        </w:rPr>
        <w:t xml:space="preserve"> муниципального округа Белгородской области, утвержденным решением Совета депутатов </w:t>
      </w:r>
      <w:proofErr w:type="spellStart"/>
      <w:r w:rsidR="0095423E">
        <w:rPr>
          <w:rFonts w:ascii="Times New Roman" w:hAnsi="Times New Roman" w:cs="Times New Roman"/>
          <w:sz w:val="28"/>
          <w:szCs w:val="28"/>
        </w:rPr>
        <w:t>Корочанского</w:t>
      </w:r>
      <w:proofErr w:type="spellEnd"/>
      <w:r w:rsidR="0095423E">
        <w:rPr>
          <w:rFonts w:ascii="Times New Roman" w:hAnsi="Times New Roman" w:cs="Times New Roman"/>
          <w:sz w:val="28"/>
          <w:szCs w:val="28"/>
        </w:rPr>
        <w:t xml:space="preserve"> муниципального округа Белгородской области от 10 ноября 2025 года № </w:t>
      </w:r>
      <w:proofErr w:type="gramStart"/>
      <w:r w:rsidR="0095423E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95423E">
        <w:rPr>
          <w:rFonts w:ascii="Times New Roman" w:hAnsi="Times New Roman" w:cs="Times New Roman"/>
          <w:sz w:val="28"/>
          <w:szCs w:val="28"/>
        </w:rPr>
        <w:t xml:space="preserve">/79-3-1, </w:t>
      </w:r>
      <w:r w:rsidR="0041511E" w:rsidRPr="00AB4AF4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proofErr w:type="spellStart"/>
      <w:r w:rsidR="0041511E" w:rsidRPr="00AB4AF4">
        <w:rPr>
          <w:rFonts w:ascii="Times New Roman" w:hAnsi="Times New Roman" w:cs="Times New Roman"/>
          <w:sz w:val="28"/>
          <w:szCs w:val="28"/>
        </w:rPr>
        <w:t>Кор</w:t>
      </w:r>
      <w:r w:rsidR="0056780D" w:rsidRPr="00AB4AF4">
        <w:rPr>
          <w:rFonts w:ascii="Times New Roman" w:hAnsi="Times New Roman" w:cs="Times New Roman"/>
          <w:sz w:val="28"/>
          <w:szCs w:val="28"/>
        </w:rPr>
        <w:t>очанского</w:t>
      </w:r>
      <w:proofErr w:type="spellEnd"/>
      <w:r w:rsidR="0056780D" w:rsidRPr="00AB4AF4">
        <w:rPr>
          <w:rFonts w:ascii="Times New Roman" w:hAnsi="Times New Roman" w:cs="Times New Roman"/>
          <w:sz w:val="28"/>
          <w:szCs w:val="28"/>
        </w:rPr>
        <w:t xml:space="preserve"> муниципального округа </w:t>
      </w:r>
      <w:r w:rsidR="0041511E" w:rsidRPr="00AB4AF4">
        <w:rPr>
          <w:rFonts w:ascii="Times New Roman" w:hAnsi="Times New Roman" w:cs="Times New Roman"/>
          <w:b/>
          <w:sz w:val="28"/>
          <w:szCs w:val="28"/>
        </w:rPr>
        <w:t>п о с т а н о в л я е т</w:t>
      </w:r>
      <w:r w:rsidR="0041511E" w:rsidRPr="00AB4AF4">
        <w:rPr>
          <w:rFonts w:ascii="Times New Roman" w:hAnsi="Times New Roman" w:cs="Times New Roman"/>
          <w:sz w:val="28"/>
          <w:szCs w:val="28"/>
        </w:rPr>
        <w:t>:</w:t>
      </w:r>
    </w:p>
    <w:p w:rsidR="004A7A71" w:rsidRDefault="0041511E" w:rsidP="00AB4AF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1. </w:t>
      </w:r>
      <w:r w:rsidR="004A7A71" w:rsidRPr="00CE23A3">
        <w:rPr>
          <w:rFonts w:ascii="Times New Roman" w:hAnsi="Times New Roman" w:cs="Times New Roman"/>
          <w:bCs/>
          <w:sz w:val="28"/>
          <w:szCs w:val="28"/>
        </w:rPr>
        <w:t>Внести изменен</w:t>
      </w:r>
      <w:r w:rsidR="004A7A71">
        <w:rPr>
          <w:rFonts w:ascii="Times New Roman" w:hAnsi="Times New Roman" w:cs="Times New Roman"/>
          <w:bCs/>
          <w:sz w:val="28"/>
          <w:szCs w:val="28"/>
        </w:rPr>
        <w:t xml:space="preserve">ия в постановление Администрации </w:t>
      </w:r>
      <w:proofErr w:type="spellStart"/>
      <w:r w:rsidR="004A7A71">
        <w:rPr>
          <w:rFonts w:ascii="Times New Roman" w:hAnsi="Times New Roman" w:cs="Times New Roman"/>
          <w:bCs/>
          <w:sz w:val="28"/>
          <w:szCs w:val="28"/>
        </w:rPr>
        <w:t>Короча</w:t>
      </w:r>
      <w:r w:rsidR="00AB4AF4">
        <w:rPr>
          <w:rFonts w:ascii="Times New Roman" w:hAnsi="Times New Roman" w:cs="Times New Roman"/>
          <w:bCs/>
          <w:sz w:val="28"/>
          <w:szCs w:val="28"/>
        </w:rPr>
        <w:t>нского</w:t>
      </w:r>
      <w:proofErr w:type="spellEnd"/>
      <w:r w:rsidR="00AB4AF4">
        <w:rPr>
          <w:rFonts w:ascii="Times New Roman" w:hAnsi="Times New Roman" w:cs="Times New Roman"/>
          <w:bCs/>
          <w:sz w:val="28"/>
          <w:szCs w:val="28"/>
        </w:rPr>
        <w:t xml:space="preserve"> муниципального округа от 8 июня 2026 года № 652-па «Об утверждении административного регламента предоставления муниципальной услуги «Постановка на учет военнослужащих и членов семей погибших (умерших) военнослужащих в качестве лиц, имеющих право на предоставление земельного участка в собственность бесплатно» </w:t>
      </w:r>
      <w:r w:rsidR="004A7A71">
        <w:rPr>
          <w:rFonts w:ascii="Times New Roman" w:hAnsi="Times New Roman" w:cs="Times New Roman"/>
          <w:bCs/>
          <w:sz w:val="28"/>
          <w:szCs w:val="28"/>
        </w:rPr>
        <w:t>(далее – постановление):</w:t>
      </w:r>
    </w:p>
    <w:p w:rsidR="0095423E" w:rsidRDefault="0095423E" w:rsidP="009542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- преамбулу постановления изложить в следующей редакции:</w:t>
      </w:r>
    </w:p>
    <w:p w:rsidR="0095423E" w:rsidRPr="00481B99" w:rsidRDefault="0095423E" w:rsidP="009542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«</w:t>
      </w:r>
      <w:r w:rsidRPr="00481B99">
        <w:rPr>
          <w:rFonts w:ascii="Times New Roman" w:hAnsi="Times New Roman" w:cs="Times New Roman"/>
          <w:sz w:val="28"/>
          <w:szCs w:val="28"/>
        </w:rPr>
        <w:t>В соответствии с Федеральным</w:t>
      </w:r>
      <w:r>
        <w:rPr>
          <w:rFonts w:ascii="Times New Roman" w:hAnsi="Times New Roman" w:cs="Times New Roman"/>
          <w:sz w:val="28"/>
          <w:szCs w:val="28"/>
        </w:rPr>
        <w:t xml:space="preserve">и законами </w:t>
      </w:r>
      <w:r w:rsidRPr="00481B99">
        <w:rPr>
          <w:rFonts w:ascii="Times New Roman" w:hAnsi="Times New Roman" w:cs="Times New Roman"/>
          <w:sz w:val="28"/>
          <w:szCs w:val="28"/>
        </w:rPr>
        <w:t xml:space="preserve">от 27 июля 2010 года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481B99">
        <w:rPr>
          <w:rFonts w:ascii="Times New Roman" w:hAnsi="Times New Roman" w:cs="Times New Roman"/>
          <w:sz w:val="28"/>
          <w:szCs w:val="28"/>
        </w:rPr>
        <w:t>№ 210-ФЗ «Об организации предоставления государственных и муниципальных услуг»,</w:t>
      </w:r>
      <w:r w:rsidRPr="00481B9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469DD">
        <w:rPr>
          <w:rFonts w:ascii="Times New Roman" w:eastAsia="Aptos" w:hAnsi="Times New Roman" w:cs="Times New Roman"/>
          <w:sz w:val="28"/>
          <w:szCs w:val="28"/>
        </w:rPr>
        <w:t>от 20 м</w:t>
      </w:r>
      <w:r>
        <w:rPr>
          <w:rFonts w:ascii="Times New Roman" w:eastAsia="Aptos" w:hAnsi="Times New Roman" w:cs="Times New Roman"/>
          <w:sz w:val="28"/>
          <w:szCs w:val="28"/>
        </w:rPr>
        <w:t>арта 2025 года № 33-ФЗ «</w:t>
      </w:r>
      <w:r w:rsidRPr="004469DD">
        <w:rPr>
          <w:rFonts w:ascii="Times New Roman" w:eastAsia="Aptos" w:hAnsi="Times New Roman" w:cs="Times New Roman"/>
          <w:sz w:val="28"/>
          <w:szCs w:val="28"/>
        </w:rPr>
        <w:t>Об общих принципах организации местного самоуправления в единой сист</w:t>
      </w:r>
      <w:r>
        <w:rPr>
          <w:rFonts w:ascii="Times New Roman" w:eastAsia="Aptos" w:hAnsi="Times New Roman" w:cs="Times New Roman"/>
          <w:sz w:val="28"/>
          <w:szCs w:val="28"/>
        </w:rPr>
        <w:t xml:space="preserve">еме публичной власти», </w:t>
      </w:r>
      <w:r>
        <w:rPr>
          <w:rFonts w:ascii="Times New Roman" w:hAnsi="Times New Roman" w:cs="Times New Roman"/>
          <w:bCs/>
          <w:sz w:val="28"/>
          <w:szCs w:val="28"/>
        </w:rPr>
        <w:t xml:space="preserve">постановлениями </w:t>
      </w:r>
      <w:r w:rsidRPr="00481B99">
        <w:rPr>
          <w:rFonts w:ascii="Times New Roman" w:hAnsi="Times New Roman" w:cs="Times New Roman"/>
          <w:bCs/>
          <w:sz w:val="28"/>
          <w:szCs w:val="28"/>
        </w:rPr>
        <w:t>Правительства Белгородской области от 18 июля 2022 г</w:t>
      </w:r>
      <w:r>
        <w:rPr>
          <w:rFonts w:ascii="Times New Roman" w:hAnsi="Times New Roman" w:cs="Times New Roman"/>
          <w:bCs/>
          <w:sz w:val="28"/>
          <w:szCs w:val="28"/>
        </w:rPr>
        <w:t xml:space="preserve">ода    </w:t>
      </w:r>
      <w:r w:rsidRPr="00481B99">
        <w:rPr>
          <w:rFonts w:ascii="Times New Roman" w:hAnsi="Times New Roman" w:cs="Times New Roman"/>
          <w:bCs/>
          <w:sz w:val="28"/>
          <w:szCs w:val="28"/>
        </w:rPr>
        <w:t>№ 431-пп «О порядке разработки и утверждения административных регламентов предоставления государственных услуг на территории Белгородской области»</w:t>
      </w:r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481B99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481B99">
        <w:rPr>
          <w:rFonts w:ascii="Times New Roman" w:hAnsi="Times New Roman" w:cs="Times New Roman"/>
          <w:sz w:val="28"/>
          <w:szCs w:val="28"/>
        </w:rPr>
        <w:t xml:space="preserve"> 27 ноября 2023 года № 657-пп «Об утверждении </w:t>
      </w:r>
      <w:r w:rsidRPr="00481B99">
        <w:rPr>
          <w:rFonts w:ascii="Times New Roman" w:hAnsi="Times New Roman" w:cs="Times New Roman"/>
          <w:sz w:val="28"/>
          <w:szCs w:val="28"/>
        </w:rPr>
        <w:lastRenderedPageBreak/>
        <w:t xml:space="preserve">Положения о реализации статей 4.1, 4.2 и 4.3 закона Белгородской области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481B99">
        <w:rPr>
          <w:rFonts w:ascii="Times New Roman" w:hAnsi="Times New Roman" w:cs="Times New Roman"/>
          <w:sz w:val="28"/>
          <w:szCs w:val="28"/>
        </w:rPr>
        <w:t>от 25 декабря 2017 года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1B99">
        <w:rPr>
          <w:rFonts w:ascii="Times New Roman" w:hAnsi="Times New Roman" w:cs="Times New Roman"/>
          <w:sz w:val="28"/>
          <w:szCs w:val="28"/>
        </w:rPr>
        <w:t>№ 233 «О реализации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1B99">
        <w:rPr>
          <w:rFonts w:ascii="Times New Roman" w:hAnsi="Times New Roman" w:cs="Times New Roman"/>
          <w:sz w:val="28"/>
          <w:szCs w:val="28"/>
        </w:rPr>
        <w:t>в Белгородской области отдельных положений Земельног</w:t>
      </w:r>
      <w:r>
        <w:rPr>
          <w:rFonts w:ascii="Times New Roman" w:hAnsi="Times New Roman" w:cs="Times New Roman"/>
          <w:sz w:val="28"/>
          <w:szCs w:val="28"/>
        </w:rPr>
        <w:t xml:space="preserve">о кодекса Российской Федерации», Уставом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Корочанского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 Белгородской области, утвержденным решением Совета депутатов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Корочанского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 Белгородской области от 10 ноября 2025 года № 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/79-3-1, </w:t>
      </w:r>
      <w:r w:rsidRPr="00481B99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proofErr w:type="spellStart"/>
      <w:r w:rsidRPr="00481B99">
        <w:rPr>
          <w:rFonts w:ascii="Times New Roman" w:hAnsi="Times New Roman" w:cs="Times New Roman"/>
          <w:sz w:val="28"/>
          <w:szCs w:val="28"/>
        </w:rPr>
        <w:t>Корочанского</w:t>
      </w:r>
      <w:proofErr w:type="spellEnd"/>
      <w:r w:rsidRPr="00481B99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81B99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481B99">
        <w:rPr>
          <w:rFonts w:ascii="Times New Roman" w:hAnsi="Times New Roman" w:cs="Times New Roman"/>
          <w:b/>
          <w:sz w:val="28"/>
          <w:szCs w:val="28"/>
        </w:rPr>
        <w:t xml:space="preserve"> о с т а н о в л я е т</w:t>
      </w:r>
      <w:r w:rsidRPr="00481B99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2D6502" w:rsidRDefault="002D6502" w:rsidP="002D650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в </w:t>
      </w:r>
      <w:r w:rsidR="00ED72FB">
        <w:rPr>
          <w:rFonts w:ascii="Times New Roman" w:hAnsi="Times New Roman" w:cs="Times New Roman"/>
          <w:bCs/>
          <w:sz w:val="28"/>
          <w:szCs w:val="28"/>
        </w:rPr>
        <w:t>а</w:t>
      </w:r>
      <w:r>
        <w:rPr>
          <w:rFonts w:ascii="Times New Roman" w:hAnsi="Times New Roman" w:cs="Times New Roman"/>
          <w:bCs/>
          <w:sz w:val="28"/>
          <w:szCs w:val="28"/>
        </w:rPr>
        <w:t>дминистративный регламент предоставления муниципальной услуги «Постановка на учет военнослужащих и членов семей погибших (умерших) военнослужащих в качестве лиц, имеющих право на предоставление земельного участка в собственность бесплатно»</w:t>
      </w:r>
      <w:r w:rsidR="005E6FF6">
        <w:rPr>
          <w:rFonts w:ascii="Times New Roman" w:hAnsi="Times New Roman" w:cs="Times New Roman"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Cs/>
          <w:sz w:val="28"/>
          <w:szCs w:val="28"/>
        </w:rPr>
        <w:t>утвержденный в пункте 1 названного постановления:</w:t>
      </w:r>
    </w:p>
    <w:p w:rsidR="00AB4AF4" w:rsidRDefault="002D6502" w:rsidP="002D65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 w:rsidRPr="002D6502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ED72FB">
        <w:rPr>
          <w:rFonts w:ascii="Times New Roman" w:hAnsi="Times New Roman" w:cs="Times New Roman"/>
          <w:bCs/>
          <w:sz w:val="28"/>
          <w:szCs w:val="28"/>
        </w:rPr>
        <w:t>пункты 3.2</w:t>
      </w:r>
      <w:r w:rsidR="005F3A55">
        <w:rPr>
          <w:rFonts w:ascii="Times New Roman" w:hAnsi="Times New Roman" w:cs="Times New Roman"/>
          <w:bCs/>
          <w:sz w:val="28"/>
          <w:szCs w:val="28"/>
        </w:rPr>
        <w:t>.</w:t>
      </w:r>
      <w:r w:rsidR="00ED72FB">
        <w:rPr>
          <w:rFonts w:ascii="Times New Roman" w:hAnsi="Times New Roman" w:cs="Times New Roman"/>
          <w:bCs/>
          <w:sz w:val="28"/>
          <w:szCs w:val="28"/>
        </w:rPr>
        <w:t xml:space="preserve"> -</w:t>
      </w:r>
      <w:r w:rsidR="008A243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D72FB">
        <w:rPr>
          <w:rFonts w:ascii="Times New Roman" w:hAnsi="Times New Roman" w:cs="Times New Roman"/>
          <w:bCs/>
          <w:sz w:val="28"/>
          <w:szCs w:val="28"/>
        </w:rPr>
        <w:t>3.6</w:t>
      </w:r>
      <w:r w:rsidR="005F3A55">
        <w:rPr>
          <w:rFonts w:ascii="Times New Roman" w:hAnsi="Times New Roman" w:cs="Times New Roman"/>
          <w:bCs/>
          <w:sz w:val="28"/>
          <w:szCs w:val="28"/>
        </w:rPr>
        <w:t>.</w:t>
      </w:r>
      <w:r w:rsidR="00ED72FB">
        <w:rPr>
          <w:rFonts w:ascii="Times New Roman" w:hAnsi="Times New Roman" w:cs="Times New Roman"/>
          <w:bCs/>
          <w:sz w:val="28"/>
          <w:szCs w:val="28"/>
        </w:rPr>
        <w:t xml:space="preserve"> раздела </w:t>
      </w:r>
      <w:r w:rsidRPr="002D65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 w:bidi="ru-RU"/>
        </w:rPr>
        <w:t>III</w:t>
      </w:r>
      <w:r w:rsidRPr="002D65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. </w:t>
      </w:r>
      <w:r w:rsidR="00ED72F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«</w:t>
      </w:r>
      <w:r w:rsidRPr="002D65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Состав, последовательность и сроки выполнения административных процедур</w:t>
      </w:r>
      <w:r w:rsidR="0095423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» исключить.</w:t>
      </w:r>
    </w:p>
    <w:p w:rsidR="003836AB" w:rsidRDefault="0056780D" w:rsidP="003836AB">
      <w:pPr>
        <w:tabs>
          <w:tab w:val="left" w:pos="0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2. </w:t>
      </w:r>
      <w:r w:rsidR="003836AB" w:rsidRPr="00B629C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МКУ «Административно-хозяйственный центр обеспечения деятельности органов местного самоуправления </w:t>
      </w:r>
      <w:proofErr w:type="spellStart"/>
      <w:r w:rsidR="003836AB" w:rsidRPr="00B629C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Корочанского</w:t>
      </w:r>
      <w:proofErr w:type="spellEnd"/>
      <w:r w:rsidR="003836AB" w:rsidRPr="00B629C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муниц</w:t>
      </w:r>
      <w:r w:rsidR="003836A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ипального округа»:</w:t>
      </w:r>
    </w:p>
    <w:p w:rsidR="003836AB" w:rsidRDefault="003836AB" w:rsidP="003836AB">
      <w:pPr>
        <w:tabs>
          <w:tab w:val="left" w:pos="0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- </w:t>
      </w:r>
      <w:r w:rsidRPr="00B629C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направить настоящее постановление для официального опуб</w:t>
      </w:r>
      <w:r w:rsidR="0056780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ликования  в сетевом издании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«Ясный ключ»;</w:t>
      </w:r>
    </w:p>
    <w:p w:rsidR="003836AB" w:rsidRDefault="003836AB" w:rsidP="003836AB">
      <w:pPr>
        <w:tabs>
          <w:tab w:val="left" w:pos="0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- </w:t>
      </w:r>
      <w:r w:rsidRPr="00B629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обеспечить размещение </w:t>
      </w:r>
      <w:r w:rsidRPr="00B629CB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>настоящего постановления на официальном сайте органов местного</w:t>
      </w:r>
      <w:r w:rsidRPr="00B629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самоуправления </w:t>
      </w:r>
      <w:proofErr w:type="spellStart"/>
      <w:r w:rsidRPr="00B629CB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Корочанского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             </w:t>
      </w:r>
      <w:r w:rsidRPr="00B629CB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информационно-</w:t>
      </w:r>
      <w:r w:rsidR="00740706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</w:t>
      </w:r>
      <w:r w:rsidRPr="00B629C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коммуникационной сети</w:t>
      </w:r>
      <w:r w:rsidR="007407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«Интернет».</w:t>
      </w:r>
    </w:p>
    <w:p w:rsidR="00A73F77" w:rsidRPr="004A7A71" w:rsidRDefault="00A73F77" w:rsidP="00A73F7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3. </w:t>
      </w:r>
      <w:proofErr w:type="gramStart"/>
      <w:r w:rsidRPr="004A7A71">
        <w:rPr>
          <w:rFonts w:ascii="Times New Roman" w:hAnsi="Times New Roman" w:cs="Times New Roman"/>
          <w:bCs/>
          <w:sz w:val="28"/>
          <w:szCs w:val="28"/>
        </w:rPr>
        <w:t>Контроль за</w:t>
      </w:r>
      <w:proofErr w:type="gramEnd"/>
      <w:r w:rsidRPr="004A7A71">
        <w:rPr>
          <w:rFonts w:ascii="Times New Roman" w:hAnsi="Times New Roman" w:cs="Times New Roman"/>
          <w:bCs/>
          <w:sz w:val="28"/>
          <w:szCs w:val="28"/>
        </w:rPr>
        <w:t xml:space="preserve"> исполнением постановления возложить на заместителя Главы </w:t>
      </w:r>
      <w:proofErr w:type="spellStart"/>
      <w:r w:rsidRPr="004A7A71">
        <w:rPr>
          <w:rFonts w:ascii="Times New Roman" w:hAnsi="Times New Roman" w:cs="Times New Roman"/>
          <w:bCs/>
          <w:sz w:val="28"/>
          <w:szCs w:val="28"/>
        </w:rPr>
        <w:t>Корочанского</w:t>
      </w:r>
      <w:proofErr w:type="spellEnd"/>
      <w:r w:rsidRPr="004A7A71">
        <w:rPr>
          <w:rFonts w:ascii="Times New Roman" w:hAnsi="Times New Roman" w:cs="Times New Roman"/>
          <w:bCs/>
          <w:sz w:val="28"/>
          <w:szCs w:val="28"/>
        </w:rPr>
        <w:t xml:space="preserve"> муниципального округа по социальной политике </w:t>
      </w:r>
      <w:proofErr w:type="spellStart"/>
      <w:r w:rsidRPr="004A7A71">
        <w:rPr>
          <w:rFonts w:ascii="Times New Roman" w:hAnsi="Times New Roman" w:cs="Times New Roman"/>
          <w:bCs/>
          <w:sz w:val="28"/>
          <w:szCs w:val="28"/>
        </w:rPr>
        <w:t>Бычихину</w:t>
      </w:r>
      <w:proofErr w:type="spellEnd"/>
      <w:r w:rsidRPr="004A7A71">
        <w:rPr>
          <w:rFonts w:ascii="Times New Roman" w:hAnsi="Times New Roman" w:cs="Times New Roman"/>
          <w:bCs/>
          <w:sz w:val="28"/>
          <w:szCs w:val="28"/>
        </w:rPr>
        <w:t xml:space="preserve"> Т.В.</w:t>
      </w:r>
    </w:p>
    <w:p w:rsidR="000E6754" w:rsidRDefault="00A73F77" w:rsidP="000E67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="000E6754" w:rsidRPr="00DC7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</w:t>
      </w:r>
      <w:r w:rsidR="000E67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</w:t>
      </w:r>
      <w:r w:rsidR="000E6754" w:rsidRPr="00DC75EF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вступает в законную си</w:t>
      </w:r>
      <w:r w:rsidR="000E6754">
        <w:rPr>
          <w:rFonts w:ascii="Times New Roman" w:eastAsia="Times New Roman" w:hAnsi="Times New Roman" w:cs="Times New Roman"/>
          <w:sz w:val="28"/>
          <w:szCs w:val="28"/>
          <w:lang w:eastAsia="ru-RU"/>
        </w:rPr>
        <w:t>лу с момента его официального опубликования.</w:t>
      </w:r>
    </w:p>
    <w:p w:rsidR="00A73F77" w:rsidRPr="004A7A71" w:rsidRDefault="00A73F77" w:rsidP="004A7A71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A7A71" w:rsidRDefault="004A7A71" w:rsidP="004A7A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5237" w:rsidRDefault="00FC5237" w:rsidP="004A7A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6485"/>
      </w:tblGrid>
      <w:tr w:rsidR="00FC5237" w:rsidRPr="004A7A71" w:rsidTr="003802CC">
        <w:trPr>
          <w:trHeight w:val="645"/>
        </w:trPr>
        <w:tc>
          <w:tcPr>
            <w:tcW w:w="3369" w:type="dxa"/>
          </w:tcPr>
          <w:p w:rsidR="00FC5237" w:rsidRPr="004A7A71" w:rsidRDefault="00FC5237" w:rsidP="003802CC">
            <w:pPr>
              <w:jc w:val="center"/>
              <w:rPr>
                <w:b/>
                <w:sz w:val="28"/>
                <w:szCs w:val="28"/>
              </w:rPr>
            </w:pPr>
            <w:r w:rsidRPr="004A7A71">
              <w:rPr>
                <w:b/>
                <w:sz w:val="28"/>
                <w:szCs w:val="28"/>
              </w:rPr>
              <w:t xml:space="preserve">Глава </w:t>
            </w:r>
            <w:proofErr w:type="spellStart"/>
            <w:r w:rsidRPr="004A7A71">
              <w:rPr>
                <w:b/>
                <w:sz w:val="28"/>
                <w:szCs w:val="28"/>
              </w:rPr>
              <w:t>Корочанского</w:t>
            </w:r>
            <w:proofErr w:type="spellEnd"/>
          </w:p>
          <w:p w:rsidR="00FC5237" w:rsidRPr="004A7A71" w:rsidRDefault="00FC5237" w:rsidP="003802CC">
            <w:pPr>
              <w:jc w:val="center"/>
              <w:rPr>
                <w:b/>
                <w:sz w:val="28"/>
                <w:szCs w:val="28"/>
              </w:rPr>
            </w:pPr>
            <w:r w:rsidRPr="004A7A71">
              <w:rPr>
                <w:b/>
                <w:sz w:val="28"/>
                <w:szCs w:val="28"/>
              </w:rPr>
              <w:t>муниципального округа</w:t>
            </w:r>
          </w:p>
        </w:tc>
        <w:tc>
          <w:tcPr>
            <w:tcW w:w="6485" w:type="dxa"/>
          </w:tcPr>
          <w:p w:rsidR="00FC5237" w:rsidRPr="004A7A71" w:rsidRDefault="00FC5237" w:rsidP="003802CC">
            <w:pPr>
              <w:jc w:val="right"/>
              <w:rPr>
                <w:b/>
                <w:sz w:val="28"/>
                <w:szCs w:val="28"/>
              </w:rPr>
            </w:pPr>
          </w:p>
          <w:p w:rsidR="00FC5237" w:rsidRPr="004A7A71" w:rsidRDefault="00FC5237" w:rsidP="003802CC">
            <w:pPr>
              <w:jc w:val="right"/>
              <w:rPr>
                <w:b/>
                <w:sz w:val="28"/>
                <w:szCs w:val="28"/>
              </w:rPr>
            </w:pPr>
            <w:r w:rsidRPr="004A7A71">
              <w:rPr>
                <w:b/>
                <w:sz w:val="28"/>
                <w:szCs w:val="28"/>
              </w:rPr>
              <w:t>Н.В. Нестеров</w:t>
            </w:r>
          </w:p>
        </w:tc>
      </w:tr>
    </w:tbl>
    <w:p w:rsidR="004A7A71" w:rsidRPr="004A7A71" w:rsidRDefault="004A7A71" w:rsidP="004A7A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4A7A71" w:rsidRPr="004A7A71" w:rsidSect="0048567A">
      <w:headerReference w:type="default" r:id="rId9"/>
      <w:pgSz w:w="11906" w:h="16838"/>
      <w:pgMar w:top="567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0F4C" w:rsidRDefault="00F30F4C" w:rsidP="0048567A">
      <w:pPr>
        <w:spacing w:after="0" w:line="240" w:lineRule="auto"/>
      </w:pPr>
      <w:r>
        <w:separator/>
      </w:r>
    </w:p>
  </w:endnote>
  <w:endnote w:type="continuationSeparator" w:id="0">
    <w:p w:rsidR="00F30F4C" w:rsidRDefault="00F30F4C" w:rsidP="004856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0F4C" w:rsidRDefault="00F30F4C" w:rsidP="0048567A">
      <w:pPr>
        <w:spacing w:after="0" w:line="240" w:lineRule="auto"/>
      </w:pPr>
      <w:r>
        <w:separator/>
      </w:r>
    </w:p>
  </w:footnote>
  <w:footnote w:type="continuationSeparator" w:id="0">
    <w:p w:rsidR="00F30F4C" w:rsidRDefault="00F30F4C" w:rsidP="004856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828757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48567A" w:rsidRPr="0048567A" w:rsidRDefault="0048567A">
        <w:pPr>
          <w:pStyle w:val="a7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48567A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48567A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48567A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97459E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48567A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48567A" w:rsidRDefault="0048567A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A71"/>
    <w:rsid w:val="00001636"/>
    <w:rsid w:val="0000240F"/>
    <w:rsid w:val="000E114E"/>
    <w:rsid w:val="000E6754"/>
    <w:rsid w:val="00112F03"/>
    <w:rsid w:val="001B69F6"/>
    <w:rsid w:val="001D0C07"/>
    <w:rsid w:val="001F16F2"/>
    <w:rsid w:val="00246748"/>
    <w:rsid w:val="00293606"/>
    <w:rsid w:val="002A7A33"/>
    <w:rsid w:val="002B6E70"/>
    <w:rsid w:val="002D26D9"/>
    <w:rsid w:val="002D6502"/>
    <w:rsid w:val="003836AB"/>
    <w:rsid w:val="003D3D86"/>
    <w:rsid w:val="00400D66"/>
    <w:rsid w:val="0041511E"/>
    <w:rsid w:val="00475562"/>
    <w:rsid w:val="0048567A"/>
    <w:rsid w:val="004A7A71"/>
    <w:rsid w:val="004C44A2"/>
    <w:rsid w:val="005350FA"/>
    <w:rsid w:val="0056780D"/>
    <w:rsid w:val="005E5BA4"/>
    <w:rsid w:val="005E6FF6"/>
    <w:rsid w:val="005F3A55"/>
    <w:rsid w:val="00611054"/>
    <w:rsid w:val="006160AE"/>
    <w:rsid w:val="006333F3"/>
    <w:rsid w:val="0063488F"/>
    <w:rsid w:val="007223D1"/>
    <w:rsid w:val="007262AF"/>
    <w:rsid w:val="00740706"/>
    <w:rsid w:val="00767850"/>
    <w:rsid w:val="007F3265"/>
    <w:rsid w:val="007F3B65"/>
    <w:rsid w:val="00826ACA"/>
    <w:rsid w:val="00876386"/>
    <w:rsid w:val="00882A68"/>
    <w:rsid w:val="008A2432"/>
    <w:rsid w:val="008B6CB8"/>
    <w:rsid w:val="009413E9"/>
    <w:rsid w:val="0095423E"/>
    <w:rsid w:val="0097459E"/>
    <w:rsid w:val="009B34E8"/>
    <w:rsid w:val="00A578E5"/>
    <w:rsid w:val="00A57E16"/>
    <w:rsid w:val="00A73F77"/>
    <w:rsid w:val="00AB37B8"/>
    <w:rsid w:val="00AB4AF4"/>
    <w:rsid w:val="00B11896"/>
    <w:rsid w:val="00B462C6"/>
    <w:rsid w:val="00BB1CFB"/>
    <w:rsid w:val="00BC2005"/>
    <w:rsid w:val="00BC3DA5"/>
    <w:rsid w:val="00C06A73"/>
    <w:rsid w:val="00C4641C"/>
    <w:rsid w:val="00C65469"/>
    <w:rsid w:val="00D80BE8"/>
    <w:rsid w:val="00D92316"/>
    <w:rsid w:val="00E67859"/>
    <w:rsid w:val="00E75782"/>
    <w:rsid w:val="00E9588D"/>
    <w:rsid w:val="00E97B2D"/>
    <w:rsid w:val="00EA1459"/>
    <w:rsid w:val="00EC13AC"/>
    <w:rsid w:val="00EC5633"/>
    <w:rsid w:val="00ED72FB"/>
    <w:rsid w:val="00EE1C05"/>
    <w:rsid w:val="00EF0942"/>
    <w:rsid w:val="00F265FA"/>
    <w:rsid w:val="00F30F4C"/>
    <w:rsid w:val="00F615F9"/>
    <w:rsid w:val="00F94EB7"/>
    <w:rsid w:val="00FC5237"/>
    <w:rsid w:val="00FE0E3A"/>
    <w:rsid w:val="00FE3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7A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7A7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99"/>
    <w:rsid w:val="004A7A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415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4856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8567A"/>
  </w:style>
  <w:style w:type="paragraph" w:styleId="a9">
    <w:name w:val="footer"/>
    <w:basedOn w:val="a"/>
    <w:link w:val="aa"/>
    <w:uiPriority w:val="99"/>
    <w:unhideWhenUsed/>
    <w:rsid w:val="004856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8567A"/>
  </w:style>
  <w:style w:type="table" w:customStyle="1" w:styleId="2">
    <w:name w:val="Сетка таблицы2"/>
    <w:basedOn w:val="a1"/>
    <w:next w:val="a5"/>
    <w:uiPriority w:val="59"/>
    <w:rsid w:val="00A57E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7A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7A7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99"/>
    <w:rsid w:val="004A7A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415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4856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8567A"/>
  </w:style>
  <w:style w:type="paragraph" w:styleId="a9">
    <w:name w:val="footer"/>
    <w:basedOn w:val="a"/>
    <w:link w:val="aa"/>
    <w:uiPriority w:val="99"/>
    <w:unhideWhenUsed/>
    <w:rsid w:val="004856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8567A"/>
  </w:style>
  <w:style w:type="table" w:customStyle="1" w:styleId="2">
    <w:name w:val="Сетка таблицы2"/>
    <w:basedOn w:val="a1"/>
    <w:next w:val="a5"/>
    <w:uiPriority w:val="59"/>
    <w:rsid w:val="00A57E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03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C4B0BC-0579-4266-9082-4A00A5FBD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551</Words>
  <Characters>3145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КосоваЕА</dc:creator>
  <cp:lastModifiedBy>Светлана</cp:lastModifiedBy>
  <cp:revision>30</cp:revision>
  <cp:lastPrinted>2026-07-21T06:36:00Z</cp:lastPrinted>
  <dcterms:created xsi:type="dcterms:W3CDTF">2026-06-11T05:40:00Z</dcterms:created>
  <dcterms:modified xsi:type="dcterms:W3CDTF">2026-07-27T07:22:00Z</dcterms:modified>
</cp:coreProperties>
</file>