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7C7" w:rsidRDefault="00E767C7" w:rsidP="00E767C7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2740025</wp:posOffset>
            </wp:positionH>
            <wp:positionV relativeFrom="paragraph">
              <wp:posOffset>-257010</wp:posOffset>
            </wp:positionV>
            <wp:extent cx="580390" cy="643890"/>
            <wp:effectExtent l="0" t="0" r="0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241E" w:rsidRDefault="0028241E" w:rsidP="00454BF6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</w:p>
    <w:p w:rsidR="0028241E" w:rsidRDefault="0028241E" w:rsidP="00454BF6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</w:p>
    <w:p w:rsidR="00454BF6" w:rsidRPr="00821100" w:rsidRDefault="00454BF6" w:rsidP="00454BF6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 ОБЛАСТЬ</w:t>
      </w:r>
    </w:p>
    <w:p w:rsidR="00454BF6" w:rsidRPr="00375A41" w:rsidRDefault="00454BF6" w:rsidP="00454BF6">
      <w:pPr>
        <w:rPr>
          <w:sz w:val="8"/>
          <w:szCs w:val="8"/>
        </w:rPr>
      </w:pPr>
    </w:p>
    <w:p w:rsidR="00E767C7" w:rsidRPr="002446E5" w:rsidRDefault="00E767C7" w:rsidP="00E767C7">
      <w:pPr>
        <w:keepNext/>
        <w:jc w:val="center"/>
        <w:outlineLvl w:val="3"/>
        <w:rPr>
          <w:rFonts w:ascii="Arial Narrow" w:hAnsi="Arial Narrow"/>
          <w:b/>
          <w:bCs/>
          <w:sz w:val="40"/>
          <w:szCs w:val="40"/>
        </w:rPr>
      </w:pPr>
      <w:r w:rsidRPr="002446E5">
        <w:rPr>
          <w:rFonts w:ascii="Arial Narrow" w:hAnsi="Arial Narrow"/>
          <w:b/>
          <w:bCs/>
          <w:sz w:val="40"/>
          <w:szCs w:val="40"/>
        </w:rPr>
        <w:t>АДМИНИСТРАЦИЯ</w:t>
      </w:r>
    </w:p>
    <w:p w:rsidR="00E767C7" w:rsidRPr="004C3457" w:rsidRDefault="00E767C7" w:rsidP="00E767C7">
      <w:pPr>
        <w:jc w:val="center"/>
        <w:rPr>
          <w:sz w:val="10"/>
          <w:szCs w:val="10"/>
        </w:rPr>
      </w:pPr>
      <w:r w:rsidRPr="002446E5">
        <w:rPr>
          <w:rFonts w:ascii="Arial Narrow" w:hAnsi="Arial Narrow"/>
          <w:b/>
          <w:bCs/>
          <w:sz w:val="40"/>
          <w:szCs w:val="40"/>
        </w:rPr>
        <w:t>КОРОЧАНСКОГО МУНИЦИПАЛЬНОГО ОКРУГА</w:t>
      </w:r>
    </w:p>
    <w:p w:rsidR="00454BF6" w:rsidRPr="00375A41" w:rsidRDefault="00454BF6" w:rsidP="00454BF6">
      <w:pPr>
        <w:rPr>
          <w:sz w:val="10"/>
          <w:szCs w:val="10"/>
        </w:rPr>
      </w:pPr>
    </w:p>
    <w:p w:rsidR="00454BF6" w:rsidRPr="00830B3A" w:rsidRDefault="00454BF6" w:rsidP="00454BF6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РАСПОРЯЖЕНИЕ</w:t>
      </w:r>
    </w:p>
    <w:p w:rsidR="00E767C7" w:rsidRPr="00454BF6" w:rsidRDefault="00E767C7" w:rsidP="00E767C7">
      <w:pPr>
        <w:jc w:val="center"/>
        <w:rPr>
          <w:sz w:val="10"/>
          <w:szCs w:val="10"/>
        </w:rPr>
      </w:pPr>
    </w:p>
    <w:p w:rsidR="00E767C7" w:rsidRDefault="00E767C7" w:rsidP="00E767C7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E767C7" w:rsidRPr="00982FB7" w:rsidRDefault="00E767C7" w:rsidP="00454BF6">
      <w:pPr>
        <w:spacing w:line="360" w:lineRule="auto"/>
        <w:rPr>
          <w:b/>
          <w:bCs/>
          <w:sz w:val="4"/>
          <w:szCs w:val="4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"/>
        <w:gridCol w:w="357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E767C7" w:rsidRPr="008D4BFF" w:rsidTr="00454BF6">
        <w:tc>
          <w:tcPr>
            <w:tcW w:w="146" w:type="dxa"/>
            <w:vAlign w:val="bottom"/>
          </w:tcPr>
          <w:p w:rsidR="00E767C7" w:rsidRPr="0075563C" w:rsidRDefault="00E767C7" w:rsidP="00454BF6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57" w:type="dxa"/>
            <w:tcBorders>
              <w:bottom w:val="single" w:sz="4" w:space="0" w:color="auto"/>
            </w:tcBorders>
            <w:vAlign w:val="bottom"/>
          </w:tcPr>
          <w:p w:rsidR="00E767C7" w:rsidRPr="008D4BFF" w:rsidRDefault="002F04A6" w:rsidP="00454BF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14</w:t>
            </w:r>
          </w:p>
        </w:tc>
        <w:tc>
          <w:tcPr>
            <w:tcW w:w="147" w:type="dxa"/>
            <w:vAlign w:val="bottom"/>
          </w:tcPr>
          <w:p w:rsidR="00E767C7" w:rsidRPr="0075563C" w:rsidRDefault="00E767C7" w:rsidP="00454BF6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E767C7" w:rsidRPr="008D4BFF" w:rsidRDefault="002F04A6" w:rsidP="00454BF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августа</w:t>
            </w:r>
          </w:p>
        </w:tc>
        <w:tc>
          <w:tcPr>
            <w:tcW w:w="58" w:type="dxa"/>
          </w:tcPr>
          <w:p w:rsidR="00E767C7" w:rsidRPr="0075563C" w:rsidRDefault="00E767C7" w:rsidP="00454BF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E767C7" w:rsidRPr="00124A95" w:rsidRDefault="00E767C7" w:rsidP="00454BF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523" w:type="dxa"/>
            <w:vAlign w:val="bottom"/>
          </w:tcPr>
          <w:p w:rsidR="00E767C7" w:rsidRPr="0075563C" w:rsidRDefault="00E767C7" w:rsidP="00454BF6">
            <w:pPr>
              <w:rPr>
                <w:rFonts w:ascii="Arial" w:hAnsi="Arial" w:cs="Arial"/>
                <w:b/>
                <w:sz w:val="26"/>
                <w:szCs w:val="26"/>
              </w:rPr>
            </w:pPr>
            <w:proofErr w:type="gramStart"/>
            <w:r w:rsidRPr="0075563C">
              <w:rPr>
                <w:rFonts w:ascii="Arial" w:hAnsi="Arial" w:cs="Arial"/>
                <w:b/>
                <w:sz w:val="18"/>
                <w:szCs w:val="26"/>
              </w:rPr>
              <w:t>г</w:t>
            </w:r>
            <w:proofErr w:type="gramEnd"/>
            <w:r w:rsidRPr="0075563C">
              <w:rPr>
                <w:rFonts w:ascii="Arial" w:hAnsi="Arial" w:cs="Arial"/>
                <w:b/>
                <w:sz w:val="18"/>
                <w:szCs w:val="26"/>
              </w:rPr>
              <w:t>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E767C7" w:rsidRPr="008D4BFF" w:rsidRDefault="00E767C7" w:rsidP="00454BF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E767C7" w:rsidRPr="0075563C" w:rsidRDefault="00E767C7" w:rsidP="00454BF6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E767C7" w:rsidRPr="008D4BFF" w:rsidRDefault="002F04A6" w:rsidP="00454BF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177-ра</w:t>
            </w:r>
          </w:p>
        </w:tc>
      </w:tr>
    </w:tbl>
    <w:p w:rsidR="00E767C7" w:rsidRDefault="00E767C7" w:rsidP="00E767C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54BF6" w:rsidRDefault="00454BF6" w:rsidP="00E767C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973C7" w:rsidRPr="00E767C7" w:rsidRDefault="00B973C7" w:rsidP="00E767C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54BF6" w:rsidRDefault="009F0016" w:rsidP="00454BF6">
      <w:pPr>
        <w:pStyle w:val="aa"/>
        <w:ind w:right="4455"/>
        <w:rPr>
          <w:rFonts w:ascii="Times New Roman" w:hAnsi="Times New Roman" w:cs="Times New Roman"/>
          <w:b/>
          <w:sz w:val="28"/>
          <w:szCs w:val="28"/>
        </w:rPr>
      </w:pPr>
      <w:r w:rsidRPr="00E767C7">
        <w:rPr>
          <w:rFonts w:ascii="Times New Roman" w:hAnsi="Times New Roman" w:cs="Times New Roman"/>
          <w:b/>
          <w:sz w:val="28"/>
          <w:szCs w:val="28"/>
        </w:rPr>
        <w:t xml:space="preserve">Об утверждении Модели угроз безопасности персональных данных при их обработке в локальной информационной системе персональных данных, имеющей подключение к сетям связи общего пользования и (или) сетям международного информационного обмена </w:t>
      </w:r>
      <w:r w:rsidR="00E767C7">
        <w:rPr>
          <w:rFonts w:ascii="Times New Roman" w:hAnsi="Times New Roman" w:cs="Times New Roman"/>
          <w:b/>
          <w:sz w:val="28"/>
          <w:szCs w:val="28"/>
        </w:rPr>
        <w:t>А</w:t>
      </w:r>
      <w:r w:rsidRPr="00E767C7">
        <w:rPr>
          <w:rFonts w:ascii="Times New Roman" w:hAnsi="Times New Roman" w:cs="Times New Roman"/>
          <w:b/>
          <w:sz w:val="28"/>
          <w:szCs w:val="28"/>
        </w:rPr>
        <w:t xml:space="preserve">дминистрации </w:t>
      </w:r>
      <w:r w:rsidR="00E767C7">
        <w:rPr>
          <w:rFonts w:ascii="Times New Roman" w:hAnsi="Times New Roman" w:cs="Times New Roman"/>
          <w:b/>
          <w:sz w:val="28"/>
          <w:szCs w:val="28"/>
        </w:rPr>
        <w:t xml:space="preserve">Корочанского </w:t>
      </w:r>
      <w:r w:rsidRPr="00E767C7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E767C7">
        <w:rPr>
          <w:rFonts w:ascii="Times New Roman" w:hAnsi="Times New Roman" w:cs="Times New Roman"/>
          <w:b/>
          <w:sz w:val="28"/>
          <w:szCs w:val="28"/>
        </w:rPr>
        <w:t>округа</w:t>
      </w:r>
      <w:r w:rsidRPr="00E767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300E3" w:rsidRDefault="00454BF6" w:rsidP="00454BF6">
      <w:pPr>
        <w:pStyle w:val="aa"/>
        <w:ind w:right="445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Белгородской области</w:t>
      </w:r>
    </w:p>
    <w:p w:rsidR="00E767C7" w:rsidRDefault="00E767C7" w:rsidP="00E767C7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B973C7" w:rsidRDefault="00B973C7" w:rsidP="00E767C7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454BF6" w:rsidRPr="00E767C7" w:rsidRDefault="00454BF6" w:rsidP="00E767C7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E300E3" w:rsidRDefault="009F0016">
      <w:pPr>
        <w:pStyle w:val="13"/>
        <w:ind w:firstLine="700"/>
        <w:jc w:val="both"/>
      </w:pPr>
      <w:r>
        <w:t>В соответствии с Федеральным законом от 27</w:t>
      </w:r>
      <w:r w:rsidR="00B973C7">
        <w:t xml:space="preserve"> июля </w:t>
      </w:r>
      <w:r>
        <w:t>2006 года №</w:t>
      </w:r>
      <w:r w:rsidR="00B973C7">
        <w:t xml:space="preserve"> </w:t>
      </w:r>
      <w:r>
        <w:t xml:space="preserve">152-ФЗ «О персональных данных», в целях реализации постановления Правительства </w:t>
      </w:r>
      <w:proofErr w:type="gramStart"/>
      <w:r>
        <w:t>Российской Федерации от 21</w:t>
      </w:r>
      <w:r w:rsidR="00B973C7">
        <w:t xml:space="preserve"> марта </w:t>
      </w:r>
      <w:r>
        <w:t>2012 года №</w:t>
      </w:r>
      <w:r w:rsidR="00B973C7">
        <w:t xml:space="preserve"> </w:t>
      </w:r>
      <w:r>
        <w:t>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органами»:</w:t>
      </w:r>
      <w:proofErr w:type="gramEnd"/>
    </w:p>
    <w:p w:rsidR="00E300E3" w:rsidRDefault="009F0016">
      <w:pPr>
        <w:pStyle w:val="13"/>
        <w:numPr>
          <w:ilvl w:val="0"/>
          <w:numId w:val="1"/>
        </w:numPr>
        <w:tabs>
          <w:tab w:val="left" w:pos="1023"/>
        </w:tabs>
        <w:ind w:firstLine="700"/>
        <w:jc w:val="both"/>
      </w:pPr>
      <w:r>
        <w:t xml:space="preserve">Утвердить прилагаемую Модель угроз безопасности персональных данных при их обработке в локальной информационной системе персональных данных, имеющей подключение к сетям связи общего пользования и (или) сетям международного информационного обмена </w:t>
      </w:r>
      <w:r w:rsidR="00454BF6">
        <w:t>А</w:t>
      </w:r>
      <w:r>
        <w:t>дминистрации</w:t>
      </w:r>
      <w:r w:rsidR="00454BF6">
        <w:t xml:space="preserve"> Корочанского</w:t>
      </w:r>
      <w:r>
        <w:t xml:space="preserve"> муниципального </w:t>
      </w:r>
      <w:r w:rsidR="00454BF6">
        <w:t>округа Белгородской области</w:t>
      </w:r>
      <w:r>
        <w:t>.</w:t>
      </w:r>
    </w:p>
    <w:p w:rsidR="00B973C7" w:rsidRDefault="00B973C7" w:rsidP="00B973C7">
      <w:pPr>
        <w:pStyle w:val="13"/>
        <w:numPr>
          <w:ilvl w:val="0"/>
          <w:numId w:val="1"/>
        </w:numPr>
        <w:tabs>
          <w:tab w:val="left" w:pos="1018"/>
        </w:tabs>
        <w:ind w:firstLine="700"/>
        <w:jc w:val="both"/>
      </w:pPr>
      <w:r>
        <w:t xml:space="preserve">МКУ «Административно-хозяйственный центр обеспечения деятельности органов местного самоуправления Корочанского муниципального округа Белгородской области» обеспечить размещение настоящего распоряжения на </w:t>
      </w:r>
      <w:r w:rsidRPr="00135F13">
        <w:t>официальн</w:t>
      </w:r>
      <w:r>
        <w:t>ом</w:t>
      </w:r>
      <w:r w:rsidRPr="00135F13">
        <w:t xml:space="preserve"> сайт</w:t>
      </w:r>
      <w:r>
        <w:t>е</w:t>
      </w:r>
      <w:r w:rsidRPr="00135F13">
        <w:t xml:space="preserve"> муниципального образования «Корочанский муниципальный округ Белгородской области» в информационно-телекоммуникационной</w:t>
      </w:r>
      <w:r w:rsidRPr="00F25ECD">
        <w:rPr>
          <w:rFonts w:ascii="PT Astra Serif" w:hAnsi="PT Astra Serif" w:cs="Arial"/>
        </w:rPr>
        <w:t xml:space="preserve"> сети </w:t>
      </w:r>
      <w:r>
        <w:rPr>
          <w:rFonts w:ascii="PT Astra Serif" w:hAnsi="PT Astra Serif" w:cs="Arial"/>
        </w:rPr>
        <w:t>«</w:t>
      </w:r>
      <w:r w:rsidRPr="00F25ECD">
        <w:rPr>
          <w:rFonts w:ascii="PT Astra Serif" w:hAnsi="PT Astra Serif" w:cs="Arial"/>
        </w:rPr>
        <w:t>Интернет</w:t>
      </w:r>
      <w:r>
        <w:rPr>
          <w:rFonts w:ascii="PT Astra Serif" w:hAnsi="PT Astra Serif" w:cs="Arial"/>
        </w:rPr>
        <w:t>»</w:t>
      </w:r>
      <w:r>
        <w:t>.</w:t>
      </w:r>
    </w:p>
    <w:p w:rsidR="001D417C" w:rsidRPr="001D417C" w:rsidRDefault="001D417C" w:rsidP="001D417C">
      <w:pPr>
        <w:pStyle w:val="13"/>
        <w:numPr>
          <w:ilvl w:val="0"/>
          <w:numId w:val="1"/>
        </w:numPr>
        <w:tabs>
          <w:tab w:val="left" w:pos="1018"/>
        </w:tabs>
        <w:ind w:firstLine="700"/>
        <w:jc w:val="both"/>
      </w:pPr>
      <w:proofErr w:type="gramStart"/>
      <w:r w:rsidRPr="001D417C">
        <w:lastRenderedPageBreak/>
        <w:t xml:space="preserve">Распоряжение администрации муниципального района «Корочанский район» Белгородской области от 25 августа 2022 года </w:t>
      </w:r>
      <w:r w:rsidR="0028241E" w:rsidRPr="001D417C">
        <w:t xml:space="preserve">№ 393-р </w:t>
      </w:r>
      <w:r w:rsidRPr="001D417C">
        <w:t>«Об утверждении Модели угроз безопасности персональных данных при их обработке в локальной информационной системе персональных данных, имеющей подключение к сетям связи общего пользования и (или) сетям международного информационного обмена администрации муниципального района «Корочанский район» Белгородской области» признать утратившим силу.</w:t>
      </w:r>
      <w:proofErr w:type="gramEnd"/>
    </w:p>
    <w:p w:rsidR="00454BF6" w:rsidRDefault="00454BF6" w:rsidP="00454BF6">
      <w:pPr>
        <w:pStyle w:val="13"/>
        <w:numPr>
          <w:ilvl w:val="0"/>
          <w:numId w:val="1"/>
        </w:numPr>
        <w:tabs>
          <w:tab w:val="left" w:pos="1028"/>
        </w:tabs>
        <w:ind w:firstLine="700"/>
        <w:jc w:val="both"/>
      </w:pPr>
      <w:proofErr w:type="gramStart"/>
      <w:r>
        <w:t>Контроль за</w:t>
      </w:r>
      <w:proofErr w:type="gramEnd"/>
      <w:r>
        <w:t xml:space="preserve"> исполнением распоряжения возложить на з</w:t>
      </w:r>
      <w:r w:rsidRPr="00EB525A">
        <w:t>аместител</w:t>
      </w:r>
      <w:r>
        <w:t>я</w:t>
      </w:r>
      <w:r w:rsidRPr="00EB525A">
        <w:t xml:space="preserve"> Главы Корочанского</w:t>
      </w:r>
      <w:r w:rsidR="0028241E">
        <w:t xml:space="preserve"> муниципального</w:t>
      </w:r>
      <w:r w:rsidRPr="00EB525A">
        <w:t xml:space="preserve"> округа - руководител</w:t>
      </w:r>
      <w:r>
        <w:t>я</w:t>
      </w:r>
      <w:r w:rsidRPr="00EB525A">
        <w:t xml:space="preserve"> аппарата А</w:t>
      </w:r>
      <w:r>
        <w:t xml:space="preserve">дминистрации Корочанского </w:t>
      </w:r>
      <w:r w:rsidRPr="00EB525A">
        <w:t>муниципального округа</w:t>
      </w:r>
      <w:r>
        <w:t xml:space="preserve"> Кладиенко Е.А.</w:t>
      </w:r>
    </w:p>
    <w:p w:rsidR="00454BF6" w:rsidRDefault="00454BF6">
      <w:pPr>
        <w:pStyle w:val="13"/>
        <w:ind w:firstLine="0"/>
        <w:rPr>
          <w:b/>
          <w:bCs/>
        </w:rPr>
      </w:pPr>
    </w:p>
    <w:p w:rsidR="00454BF6" w:rsidRDefault="00454BF6">
      <w:pPr>
        <w:pStyle w:val="13"/>
        <w:ind w:firstLine="0"/>
        <w:rPr>
          <w:b/>
          <w:bCs/>
        </w:rPr>
      </w:pPr>
    </w:p>
    <w:p w:rsidR="0028241E" w:rsidRPr="001D417C" w:rsidRDefault="00454BF6" w:rsidP="0028241E">
      <w:pPr>
        <w:pStyle w:val="13"/>
        <w:ind w:firstLine="0"/>
        <w:rPr>
          <w:b/>
        </w:rPr>
      </w:pPr>
      <w:r>
        <w:rPr>
          <w:b/>
          <w:bCs/>
        </w:rPr>
        <w:t xml:space="preserve">   </w:t>
      </w:r>
    </w:p>
    <w:tbl>
      <w:tblPr>
        <w:tblW w:w="9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385"/>
      </w:tblGrid>
      <w:tr w:rsidR="0028241E" w:rsidRPr="009634BF" w:rsidTr="006319DC"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1E" w:rsidRPr="009634BF" w:rsidRDefault="0028241E" w:rsidP="006319D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34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Первый заместитель </w:t>
            </w:r>
          </w:p>
          <w:p w:rsidR="0028241E" w:rsidRPr="009634BF" w:rsidRDefault="0028241E" w:rsidP="006319DC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34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Главы Корочанского муниципального округа - председатель комитета финансов и бюджетной политики</w:t>
            </w:r>
          </w:p>
        </w:tc>
        <w:tc>
          <w:tcPr>
            <w:tcW w:w="53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1E" w:rsidRPr="009634BF" w:rsidRDefault="0028241E" w:rsidP="006319DC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241E" w:rsidRPr="009634BF" w:rsidRDefault="0028241E" w:rsidP="006319DC">
            <w:pPr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241E" w:rsidRPr="009634BF" w:rsidRDefault="0028241E" w:rsidP="006319DC">
            <w:pPr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241E" w:rsidRPr="009634BF" w:rsidRDefault="0028241E" w:rsidP="006319DC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8241E" w:rsidRPr="009634BF" w:rsidRDefault="0028241E" w:rsidP="006319DC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8241E" w:rsidRPr="009634BF" w:rsidRDefault="0028241E" w:rsidP="006319DC">
            <w:pPr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4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Л.С. </w:t>
            </w:r>
            <w:proofErr w:type="spellStart"/>
            <w:r w:rsidRPr="009634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Мерзликина</w:t>
            </w:r>
            <w:proofErr w:type="spellEnd"/>
          </w:p>
        </w:tc>
      </w:tr>
    </w:tbl>
    <w:p w:rsidR="0028241E" w:rsidRDefault="0028241E" w:rsidP="0028241E">
      <w:pPr>
        <w:pStyle w:val="13"/>
        <w:ind w:firstLine="0"/>
        <w:rPr>
          <w:b/>
        </w:rPr>
      </w:pPr>
    </w:p>
    <w:p w:rsidR="0028241E" w:rsidRDefault="0028241E" w:rsidP="0028241E">
      <w:pPr>
        <w:pStyle w:val="13"/>
        <w:ind w:firstLine="0"/>
        <w:rPr>
          <w:b/>
        </w:rPr>
      </w:pPr>
    </w:p>
    <w:p w:rsidR="0028241E" w:rsidRDefault="0028241E" w:rsidP="0028241E">
      <w:pPr>
        <w:pStyle w:val="13"/>
        <w:ind w:firstLine="0"/>
        <w:rPr>
          <w:b/>
        </w:rPr>
      </w:pPr>
    </w:p>
    <w:p w:rsidR="0028241E" w:rsidRDefault="0028241E" w:rsidP="0028241E">
      <w:pPr>
        <w:pStyle w:val="13"/>
        <w:ind w:firstLine="0"/>
        <w:rPr>
          <w:b/>
        </w:rPr>
      </w:pPr>
    </w:p>
    <w:p w:rsidR="0028241E" w:rsidRDefault="0028241E" w:rsidP="0028241E">
      <w:pPr>
        <w:pStyle w:val="13"/>
        <w:ind w:firstLine="0"/>
        <w:rPr>
          <w:b/>
        </w:rPr>
      </w:pPr>
    </w:p>
    <w:p w:rsidR="0028241E" w:rsidRDefault="0028241E" w:rsidP="0028241E">
      <w:pPr>
        <w:pStyle w:val="13"/>
        <w:ind w:firstLine="0"/>
        <w:rPr>
          <w:b/>
        </w:rPr>
      </w:pPr>
    </w:p>
    <w:p w:rsidR="0028241E" w:rsidRDefault="0028241E" w:rsidP="0028241E">
      <w:pPr>
        <w:pStyle w:val="13"/>
        <w:ind w:firstLine="0"/>
        <w:rPr>
          <w:b/>
        </w:rPr>
      </w:pPr>
    </w:p>
    <w:p w:rsidR="0028241E" w:rsidRDefault="0028241E" w:rsidP="0028241E">
      <w:pPr>
        <w:pStyle w:val="13"/>
        <w:ind w:firstLine="0"/>
        <w:rPr>
          <w:b/>
        </w:rPr>
      </w:pPr>
    </w:p>
    <w:p w:rsidR="0028241E" w:rsidRDefault="0028241E" w:rsidP="0028241E">
      <w:pPr>
        <w:pStyle w:val="13"/>
        <w:ind w:firstLine="0"/>
        <w:rPr>
          <w:b/>
        </w:rPr>
      </w:pPr>
    </w:p>
    <w:p w:rsidR="0028241E" w:rsidRDefault="0028241E" w:rsidP="0028241E">
      <w:pPr>
        <w:pStyle w:val="13"/>
        <w:ind w:firstLine="0"/>
        <w:rPr>
          <w:b/>
        </w:rPr>
      </w:pPr>
    </w:p>
    <w:p w:rsidR="0028241E" w:rsidRDefault="0028241E" w:rsidP="0028241E">
      <w:pPr>
        <w:pStyle w:val="13"/>
        <w:ind w:firstLine="0"/>
        <w:rPr>
          <w:b/>
        </w:rPr>
      </w:pPr>
    </w:p>
    <w:p w:rsidR="0028241E" w:rsidRDefault="0028241E" w:rsidP="0028241E">
      <w:pPr>
        <w:pStyle w:val="13"/>
        <w:ind w:firstLine="0"/>
        <w:rPr>
          <w:b/>
        </w:rPr>
      </w:pPr>
    </w:p>
    <w:p w:rsidR="0028241E" w:rsidRDefault="0028241E" w:rsidP="0028241E">
      <w:pPr>
        <w:pStyle w:val="13"/>
        <w:ind w:firstLine="0"/>
        <w:rPr>
          <w:b/>
        </w:rPr>
      </w:pPr>
    </w:p>
    <w:p w:rsidR="0028241E" w:rsidRDefault="0028241E" w:rsidP="0028241E">
      <w:pPr>
        <w:pStyle w:val="13"/>
        <w:ind w:firstLine="0"/>
        <w:rPr>
          <w:b/>
        </w:rPr>
      </w:pPr>
    </w:p>
    <w:p w:rsidR="0028241E" w:rsidRDefault="0028241E" w:rsidP="0028241E">
      <w:pPr>
        <w:pStyle w:val="13"/>
        <w:ind w:firstLine="0"/>
        <w:rPr>
          <w:b/>
        </w:rPr>
      </w:pPr>
    </w:p>
    <w:p w:rsidR="0028241E" w:rsidRDefault="0028241E" w:rsidP="0028241E">
      <w:pPr>
        <w:pStyle w:val="13"/>
        <w:ind w:firstLine="0"/>
        <w:rPr>
          <w:b/>
        </w:rPr>
      </w:pPr>
    </w:p>
    <w:p w:rsidR="0028241E" w:rsidRDefault="0028241E" w:rsidP="0028241E">
      <w:pPr>
        <w:pStyle w:val="13"/>
        <w:ind w:firstLine="0"/>
        <w:rPr>
          <w:b/>
        </w:rPr>
      </w:pPr>
    </w:p>
    <w:p w:rsidR="0028241E" w:rsidRDefault="0028241E" w:rsidP="0028241E">
      <w:pPr>
        <w:pStyle w:val="13"/>
        <w:ind w:firstLine="0"/>
        <w:rPr>
          <w:b/>
        </w:rPr>
      </w:pPr>
    </w:p>
    <w:p w:rsidR="0028241E" w:rsidRDefault="0028241E" w:rsidP="0028241E">
      <w:pPr>
        <w:pStyle w:val="13"/>
        <w:ind w:firstLine="0"/>
        <w:rPr>
          <w:b/>
        </w:rPr>
      </w:pPr>
    </w:p>
    <w:p w:rsidR="0028241E" w:rsidRDefault="0028241E" w:rsidP="0028241E">
      <w:pPr>
        <w:pStyle w:val="13"/>
        <w:ind w:firstLine="0"/>
        <w:rPr>
          <w:b/>
        </w:rPr>
      </w:pPr>
    </w:p>
    <w:p w:rsidR="0028241E" w:rsidRDefault="0028241E" w:rsidP="0028241E">
      <w:pPr>
        <w:pStyle w:val="13"/>
        <w:ind w:firstLine="0"/>
        <w:rPr>
          <w:b/>
        </w:rPr>
      </w:pPr>
    </w:p>
    <w:p w:rsidR="0028241E" w:rsidRDefault="0028241E" w:rsidP="0028241E">
      <w:pPr>
        <w:pStyle w:val="13"/>
        <w:ind w:firstLine="0"/>
        <w:rPr>
          <w:b/>
        </w:rPr>
      </w:pPr>
    </w:p>
    <w:p w:rsidR="0028241E" w:rsidRDefault="0028241E" w:rsidP="0028241E">
      <w:pPr>
        <w:pStyle w:val="13"/>
        <w:ind w:firstLine="0"/>
        <w:rPr>
          <w:b/>
        </w:rPr>
      </w:pPr>
    </w:p>
    <w:p w:rsidR="0028241E" w:rsidRDefault="0028241E" w:rsidP="0028241E">
      <w:pPr>
        <w:pStyle w:val="13"/>
        <w:ind w:firstLine="0"/>
        <w:rPr>
          <w:b/>
        </w:rPr>
      </w:pPr>
    </w:p>
    <w:p w:rsidR="0028241E" w:rsidRDefault="0028241E" w:rsidP="0028241E">
      <w:pPr>
        <w:pStyle w:val="13"/>
        <w:ind w:firstLine="0"/>
        <w:rPr>
          <w:b/>
        </w:rPr>
      </w:pPr>
    </w:p>
    <w:p w:rsidR="0028241E" w:rsidRDefault="0028241E" w:rsidP="0028241E">
      <w:pPr>
        <w:pStyle w:val="13"/>
        <w:ind w:firstLine="0"/>
        <w:rPr>
          <w:b/>
        </w:rPr>
      </w:pPr>
    </w:p>
    <w:p w:rsidR="0028241E" w:rsidRDefault="0028241E" w:rsidP="0028241E">
      <w:pPr>
        <w:pStyle w:val="13"/>
        <w:ind w:firstLine="0"/>
        <w:rPr>
          <w:b/>
        </w:rPr>
      </w:pPr>
    </w:p>
    <w:p w:rsidR="001D417C" w:rsidRDefault="0028241E" w:rsidP="0028241E">
      <w:pPr>
        <w:pStyle w:val="13"/>
        <w:ind w:firstLine="0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</w:t>
      </w:r>
      <w:r w:rsidR="001D417C" w:rsidRPr="001D417C">
        <w:rPr>
          <w:b/>
        </w:rPr>
        <w:t xml:space="preserve">Приложение </w:t>
      </w:r>
    </w:p>
    <w:p w:rsidR="001D417C" w:rsidRPr="001D417C" w:rsidRDefault="0028241E" w:rsidP="001D417C">
      <w:pPr>
        <w:pStyle w:val="aa"/>
        <w:ind w:left="48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  <w:t>УТВЕРЖДЕН</w:t>
      </w:r>
      <w:r w:rsidR="00D76AB4">
        <w:rPr>
          <w:rFonts w:ascii="Times New Roman" w:hAnsi="Times New Roman" w:cs="Times New Roman"/>
          <w:b/>
          <w:sz w:val="28"/>
          <w:szCs w:val="28"/>
        </w:rPr>
        <w:t>А</w:t>
      </w:r>
    </w:p>
    <w:p w:rsidR="001D417C" w:rsidRPr="001D417C" w:rsidRDefault="001D417C" w:rsidP="001D417C">
      <w:pPr>
        <w:pStyle w:val="aa"/>
        <w:ind w:left="48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17C">
        <w:rPr>
          <w:rFonts w:ascii="Times New Roman" w:hAnsi="Times New Roman" w:cs="Times New Roman"/>
          <w:b/>
          <w:sz w:val="28"/>
          <w:szCs w:val="28"/>
        </w:rPr>
        <w:t>распоряжением</w:t>
      </w:r>
    </w:p>
    <w:p w:rsidR="001D417C" w:rsidRPr="001D417C" w:rsidRDefault="001D417C" w:rsidP="001D417C">
      <w:pPr>
        <w:pStyle w:val="aa"/>
        <w:ind w:left="48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17C">
        <w:rPr>
          <w:rFonts w:ascii="Times New Roman" w:hAnsi="Times New Roman" w:cs="Times New Roman"/>
          <w:b/>
          <w:sz w:val="28"/>
          <w:szCs w:val="28"/>
        </w:rPr>
        <w:t>Администрации Корочанского</w:t>
      </w:r>
    </w:p>
    <w:p w:rsidR="001D417C" w:rsidRDefault="001D417C" w:rsidP="001D417C">
      <w:pPr>
        <w:pStyle w:val="aa"/>
        <w:ind w:left="48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17C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</w:p>
    <w:p w:rsidR="001D417C" w:rsidRPr="001D417C" w:rsidRDefault="001D417C" w:rsidP="001D417C">
      <w:pPr>
        <w:pStyle w:val="aa"/>
        <w:ind w:left="48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17C">
        <w:rPr>
          <w:rFonts w:ascii="Times New Roman" w:hAnsi="Times New Roman" w:cs="Times New Roman"/>
          <w:b/>
          <w:sz w:val="28"/>
          <w:szCs w:val="28"/>
        </w:rPr>
        <w:t>Белгородской области</w:t>
      </w:r>
    </w:p>
    <w:p w:rsidR="001D417C" w:rsidRPr="001D417C" w:rsidRDefault="001D417C" w:rsidP="001D417C">
      <w:pPr>
        <w:pStyle w:val="aa"/>
        <w:ind w:left="48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17C">
        <w:rPr>
          <w:rFonts w:ascii="Times New Roman" w:hAnsi="Times New Roman" w:cs="Times New Roman"/>
          <w:b/>
          <w:sz w:val="28"/>
          <w:szCs w:val="28"/>
        </w:rPr>
        <w:t>от «</w:t>
      </w:r>
      <w:r w:rsidR="002F04A6">
        <w:rPr>
          <w:rFonts w:ascii="Times New Roman" w:hAnsi="Times New Roman" w:cs="Times New Roman"/>
          <w:b/>
          <w:sz w:val="28"/>
          <w:szCs w:val="28"/>
        </w:rPr>
        <w:t>14</w:t>
      </w:r>
      <w:r w:rsidRPr="001D417C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2F04A6">
        <w:rPr>
          <w:rFonts w:ascii="Times New Roman" w:hAnsi="Times New Roman" w:cs="Times New Roman"/>
          <w:b/>
          <w:sz w:val="28"/>
          <w:szCs w:val="28"/>
        </w:rPr>
        <w:t>августа</w:t>
      </w:r>
      <w:r w:rsidRPr="001D417C">
        <w:rPr>
          <w:rFonts w:ascii="Times New Roman" w:hAnsi="Times New Roman" w:cs="Times New Roman"/>
          <w:b/>
          <w:sz w:val="28"/>
          <w:szCs w:val="28"/>
        </w:rPr>
        <w:t xml:space="preserve"> 2026 г.</w:t>
      </w:r>
    </w:p>
    <w:p w:rsidR="001D417C" w:rsidRDefault="001D417C" w:rsidP="001D417C">
      <w:pPr>
        <w:pStyle w:val="aa"/>
        <w:ind w:left="48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17C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F04A6">
        <w:rPr>
          <w:rFonts w:ascii="Times New Roman" w:hAnsi="Times New Roman" w:cs="Times New Roman"/>
          <w:b/>
          <w:sz w:val="28"/>
          <w:szCs w:val="28"/>
        </w:rPr>
        <w:t>177-ра</w:t>
      </w:r>
    </w:p>
    <w:p w:rsidR="001D417C" w:rsidRDefault="001D417C" w:rsidP="001D417C">
      <w:pPr>
        <w:pStyle w:val="aa"/>
        <w:ind w:left="48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417C" w:rsidRPr="001D417C" w:rsidRDefault="001D417C" w:rsidP="001D417C">
      <w:pPr>
        <w:pStyle w:val="aa"/>
        <w:ind w:left="48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417C" w:rsidRDefault="001D417C">
      <w:pPr>
        <w:pStyle w:val="13"/>
        <w:ind w:firstLine="0"/>
        <w:jc w:val="center"/>
        <w:rPr>
          <w:b/>
          <w:bCs/>
        </w:rPr>
      </w:pPr>
    </w:p>
    <w:p w:rsidR="001D417C" w:rsidRDefault="001D417C">
      <w:pPr>
        <w:pStyle w:val="13"/>
        <w:ind w:firstLine="0"/>
        <w:jc w:val="center"/>
        <w:rPr>
          <w:b/>
          <w:bCs/>
        </w:rPr>
      </w:pPr>
    </w:p>
    <w:p w:rsidR="001D417C" w:rsidRDefault="001D417C">
      <w:pPr>
        <w:pStyle w:val="13"/>
        <w:ind w:firstLine="0"/>
        <w:jc w:val="center"/>
        <w:rPr>
          <w:b/>
          <w:bCs/>
        </w:rPr>
      </w:pPr>
    </w:p>
    <w:p w:rsidR="001D417C" w:rsidRDefault="001D417C">
      <w:pPr>
        <w:pStyle w:val="13"/>
        <w:ind w:firstLine="0"/>
        <w:jc w:val="center"/>
        <w:rPr>
          <w:b/>
          <w:bCs/>
        </w:rPr>
      </w:pPr>
    </w:p>
    <w:p w:rsidR="001D417C" w:rsidRDefault="001D417C">
      <w:pPr>
        <w:pStyle w:val="13"/>
        <w:ind w:firstLine="0"/>
        <w:jc w:val="center"/>
        <w:rPr>
          <w:b/>
          <w:bCs/>
        </w:rPr>
      </w:pPr>
    </w:p>
    <w:p w:rsidR="001D417C" w:rsidRDefault="001D417C">
      <w:pPr>
        <w:pStyle w:val="13"/>
        <w:ind w:firstLine="0"/>
        <w:jc w:val="center"/>
        <w:rPr>
          <w:b/>
          <w:bCs/>
        </w:rPr>
      </w:pPr>
    </w:p>
    <w:p w:rsidR="00E300E3" w:rsidRDefault="009F0016">
      <w:pPr>
        <w:pStyle w:val="13"/>
        <w:ind w:firstLine="0"/>
        <w:jc w:val="center"/>
        <w:rPr>
          <w:b/>
          <w:bCs/>
        </w:rPr>
      </w:pPr>
      <w:r>
        <w:rPr>
          <w:b/>
          <w:bCs/>
        </w:rPr>
        <w:t>Модель угроз безопасности персональных данных при их обработке в</w:t>
      </w:r>
      <w:r>
        <w:rPr>
          <w:b/>
          <w:bCs/>
        </w:rPr>
        <w:br/>
        <w:t>локальной информационной системе персональных данных, имеющей</w:t>
      </w:r>
      <w:r>
        <w:rPr>
          <w:b/>
          <w:bCs/>
        </w:rPr>
        <w:br/>
        <w:t>подключение к сетям связи общего пользования и (или) сетям</w:t>
      </w:r>
      <w:r>
        <w:rPr>
          <w:b/>
          <w:bCs/>
        </w:rPr>
        <w:br/>
        <w:t xml:space="preserve">международного информационного обмена </w:t>
      </w:r>
      <w:r w:rsidR="006E0319">
        <w:rPr>
          <w:b/>
          <w:bCs/>
        </w:rPr>
        <w:br/>
        <w:t xml:space="preserve">Администрации Корочанского </w:t>
      </w:r>
      <w:r>
        <w:rPr>
          <w:b/>
          <w:bCs/>
        </w:rPr>
        <w:t xml:space="preserve">муниципального </w:t>
      </w:r>
      <w:r w:rsidR="006E0319">
        <w:rPr>
          <w:b/>
          <w:bCs/>
        </w:rPr>
        <w:t>округа</w:t>
      </w:r>
    </w:p>
    <w:p w:rsidR="006E0319" w:rsidRDefault="0028241E">
      <w:pPr>
        <w:pStyle w:val="13"/>
        <w:ind w:firstLine="0"/>
        <w:jc w:val="center"/>
        <w:sectPr w:rsidR="006E0319" w:rsidSect="0028241E">
          <w:headerReference w:type="default" r:id="rId9"/>
          <w:type w:val="continuous"/>
          <w:pgSz w:w="11900" w:h="16840"/>
          <w:pgMar w:top="1134" w:right="567" w:bottom="1134" w:left="1701" w:header="0" w:footer="6" w:gutter="0"/>
          <w:cols w:space="720"/>
          <w:noEndnote/>
          <w:titlePg/>
          <w:docGrid w:linePitch="360"/>
        </w:sectPr>
      </w:pPr>
      <w:r>
        <w:rPr>
          <w:b/>
          <w:bCs/>
        </w:rPr>
        <w:t>Белгородской области</w:t>
      </w:r>
    </w:p>
    <w:p w:rsidR="00E300E3" w:rsidRDefault="009F0016">
      <w:pPr>
        <w:pStyle w:val="32"/>
        <w:keepNext/>
        <w:keepLines/>
      </w:pPr>
      <w:bookmarkStart w:id="0" w:name="bookmark6"/>
      <w:r>
        <w:lastRenderedPageBreak/>
        <w:t>Обозначения и сокращения</w:t>
      </w:r>
      <w:bookmarkEnd w:id="0"/>
    </w:p>
    <w:p w:rsidR="00E300E3" w:rsidRPr="006E0319" w:rsidRDefault="009F0016" w:rsidP="009D764F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0319">
        <w:rPr>
          <w:rFonts w:ascii="Times New Roman" w:hAnsi="Times New Roman" w:cs="Times New Roman"/>
          <w:b/>
          <w:sz w:val="28"/>
          <w:szCs w:val="28"/>
        </w:rPr>
        <w:t>ИСПДн</w:t>
      </w:r>
      <w:proofErr w:type="spellEnd"/>
      <w:r w:rsidRPr="006E0319">
        <w:rPr>
          <w:rFonts w:ascii="Times New Roman" w:hAnsi="Times New Roman" w:cs="Times New Roman"/>
          <w:sz w:val="28"/>
          <w:szCs w:val="28"/>
        </w:rPr>
        <w:t xml:space="preserve"> - информационная система персональных данных</w:t>
      </w:r>
    </w:p>
    <w:p w:rsidR="00E300E3" w:rsidRPr="006E0319" w:rsidRDefault="006E0319" w:rsidP="009D764F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6E0319">
        <w:rPr>
          <w:rFonts w:ascii="Times New Roman" w:hAnsi="Times New Roman" w:cs="Times New Roman"/>
          <w:b/>
          <w:sz w:val="28"/>
          <w:szCs w:val="28"/>
        </w:rPr>
        <w:t>НДВ</w:t>
      </w:r>
      <w:r w:rsidRPr="006E0319">
        <w:rPr>
          <w:rFonts w:ascii="Times New Roman" w:hAnsi="Times New Roman" w:cs="Times New Roman"/>
          <w:sz w:val="28"/>
          <w:szCs w:val="28"/>
        </w:rPr>
        <w:t xml:space="preserve"> </w:t>
      </w:r>
      <w:r w:rsidR="009F0016" w:rsidRPr="006E031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9F0016" w:rsidRPr="006E0319">
        <w:rPr>
          <w:rFonts w:ascii="Times New Roman" w:hAnsi="Times New Roman" w:cs="Times New Roman"/>
          <w:sz w:val="28"/>
          <w:szCs w:val="28"/>
        </w:rPr>
        <w:t>недекларированные</w:t>
      </w:r>
      <w:proofErr w:type="spellEnd"/>
      <w:r w:rsidR="009F0016" w:rsidRPr="006E0319">
        <w:rPr>
          <w:rFonts w:ascii="Times New Roman" w:hAnsi="Times New Roman" w:cs="Times New Roman"/>
          <w:sz w:val="28"/>
          <w:szCs w:val="28"/>
        </w:rPr>
        <w:t xml:space="preserve"> возможности</w:t>
      </w:r>
    </w:p>
    <w:p w:rsidR="00E300E3" w:rsidRPr="006E0319" w:rsidRDefault="006E0319" w:rsidP="009D764F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6E0319">
        <w:rPr>
          <w:rFonts w:ascii="Times New Roman" w:hAnsi="Times New Roman" w:cs="Times New Roman"/>
          <w:b/>
          <w:sz w:val="28"/>
          <w:szCs w:val="28"/>
        </w:rPr>
        <w:t>НСД</w:t>
      </w:r>
      <w:r w:rsidR="009F0016" w:rsidRPr="006E0319">
        <w:rPr>
          <w:rFonts w:ascii="Times New Roman" w:hAnsi="Times New Roman" w:cs="Times New Roman"/>
          <w:sz w:val="28"/>
          <w:szCs w:val="28"/>
        </w:rPr>
        <w:t xml:space="preserve"> - несанкционированный доступ</w:t>
      </w:r>
    </w:p>
    <w:p w:rsidR="00E300E3" w:rsidRPr="006E0319" w:rsidRDefault="006E0319" w:rsidP="009D764F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6E0319">
        <w:rPr>
          <w:rFonts w:ascii="Times New Roman" w:hAnsi="Times New Roman" w:cs="Times New Roman"/>
          <w:b/>
          <w:sz w:val="28"/>
          <w:szCs w:val="28"/>
        </w:rPr>
        <w:t>ОС</w:t>
      </w:r>
      <w:r w:rsidR="009F0016" w:rsidRPr="006E0319">
        <w:rPr>
          <w:rFonts w:ascii="Times New Roman" w:hAnsi="Times New Roman" w:cs="Times New Roman"/>
          <w:sz w:val="28"/>
          <w:szCs w:val="28"/>
        </w:rPr>
        <w:t xml:space="preserve"> - операционная система</w:t>
      </w:r>
    </w:p>
    <w:p w:rsidR="00E300E3" w:rsidRPr="006E0319" w:rsidRDefault="009F0016" w:rsidP="009D764F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0319">
        <w:rPr>
          <w:rFonts w:ascii="Times New Roman" w:hAnsi="Times New Roman" w:cs="Times New Roman"/>
          <w:b/>
          <w:sz w:val="28"/>
          <w:szCs w:val="28"/>
        </w:rPr>
        <w:t>ПДн</w:t>
      </w:r>
      <w:proofErr w:type="spellEnd"/>
      <w:r w:rsidRPr="006E0319">
        <w:rPr>
          <w:rFonts w:ascii="Times New Roman" w:hAnsi="Times New Roman" w:cs="Times New Roman"/>
          <w:sz w:val="28"/>
          <w:szCs w:val="28"/>
        </w:rPr>
        <w:t xml:space="preserve"> - персональные данные</w:t>
      </w:r>
    </w:p>
    <w:p w:rsidR="00E300E3" w:rsidRPr="006E0319" w:rsidRDefault="009F0016" w:rsidP="009D764F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6E0319">
        <w:rPr>
          <w:rFonts w:ascii="Times New Roman" w:hAnsi="Times New Roman" w:cs="Times New Roman"/>
          <w:b/>
          <w:sz w:val="28"/>
          <w:szCs w:val="28"/>
        </w:rPr>
        <w:t>ПО</w:t>
      </w:r>
      <w:r w:rsidRPr="006E0319">
        <w:rPr>
          <w:rFonts w:ascii="Times New Roman" w:hAnsi="Times New Roman" w:cs="Times New Roman"/>
          <w:sz w:val="28"/>
          <w:szCs w:val="28"/>
        </w:rPr>
        <w:t xml:space="preserve"> - программное обеспечение</w:t>
      </w:r>
    </w:p>
    <w:p w:rsidR="00E300E3" w:rsidRPr="006E0319" w:rsidRDefault="009F0016" w:rsidP="009D764F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6E0319">
        <w:rPr>
          <w:rFonts w:ascii="Times New Roman" w:hAnsi="Times New Roman" w:cs="Times New Roman"/>
          <w:b/>
          <w:sz w:val="28"/>
          <w:szCs w:val="28"/>
        </w:rPr>
        <w:t>ПЭМИН</w:t>
      </w:r>
      <w:r w:rsidRPr="006E0319">
        <w:rPr>
          <w:rFonts w:ascii="Times New Roman" w:hAnsi="Times New Roman" w:cs="Times New Roman"/>
          <w:sz w:val="28"/>
          <w:szCs w:val="28"/>
        </w:rPr>
        <w:t xml:space="preserve"> - побочные электромагнитные излучения и наводки</w:t>
      </w:r>
    </w:p>
    <w:p w:rsidR="00E300E3" w:rsidRPr="006E0319" w:rsidRDefault="009F0016" w:rsidP="009D764F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6E0319">
        <w:rPr>
          <w:rFonts w:ascii="Times New Roman" w:hAnsi="Times New Roman" w:cs="Times New Roman"/>
          <w:b/>
          <w:sz w:val="28"/>
          <w:szCs w:val="28"/>
        </w:rPr>
        <w:t>СВТ</w:t>
      </w:r>
      <w:r w:rsidRPr="006E0319">
        <w:rPr>
          <w:rFonts w:ascii="Times New Roman" w:hAnsi="Times New Roman" w:cs="Times New Roman"/>
          <w:sz w:val="28"/>
          <w:szCs w:val="28"/>
        </w:rPr>
        <w:t xml:space="preserve"> - средство вычислительной техники</w:t>
      </w:r>
    </w:p>
    <w:p w:rsidR="00E300E3" w:rsidRPr="006E0319" w:rsidRDefault="009F0016" w:rsidP="009D764F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6E0319">
        <w:rPr>
          <w:rFonts w:ascii="Times New Roman" w:hAnsi="Times New Roman" w:cs="Times New Roman"/>
          <w:b/>
          <w:sz w:val="28"/>
          <w:szCs w:val="28"/>
        </w:rPr>
        <w:t>СЗИ</w:t>
      </w:r>
      <w:r w:rsidRPr="006E0319">
        <w:rPr>
          <w:rFonts w:ascii="Times New Roman" w:hAnsi="Times New Roman" w:cs="Times New Roman"/>
          <w:sz w:val="28"/>
          <w:szCs w:val="28"/>
        </w:rPr>
        <w:t xml:space="preserve"> - средство защиты информации</w:t>
      </w:r>
    </w:p>
    <w:p w:rsidR="00E300E3" w:rsidRPr="006E0319" w:rsidRDefault="009F0016" w:rsidP="009D764F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0319">
        <w:rPr>
          <w:rFonts w:ascii="Times New Roman" w:hAnsi="Times New Roman" w:cs="Times New Roman"/>
          <w:b/>
          <w:sz w:val="28"/>
          <w:szCs w:val="28"/>
        </w:rPr>
        <w:t>СЗПДн</w:t>
      </w:r>
      <w:proofErr w:type="spellEnd"/>
      <w:r w:rsidRPr="006E0319">
        <w:rPr>
          <w:rFonts w:ascii="Times New Roman" w:hAnsi="Times New Roman" w:cs="Times New Roman"/>
          <w:sz w:val="28"/>
          <w:szCs w:val="28"/>
        </w:rPr>
        <w:t xml:space="preserve"> - система защиты персональных данных</w:t>
      </w:r>
    </w:p>
    <w:p w:rsidR="006E0319" w:rsidRDefault="009F0016" w:rsidP="009D764F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0319">
        <w:rPr>
          <w:rFonts w:ascii="Times New Roman" w:hAnsi="Times New Roman" w:cs="Times New Roman"/>
          <w:b/>
          <w:sz w:val="28"/>
          <w:szCs w:val="28"/>
        </w:rPr>
        <w:t>УБ</w:t>
      </w:r>
      <w:r w:rsidR="000D7707">
        <w:rPr>
          <w:rFonts w:ascii="Times New Roman" w:hAnsi="Times New Roman" w:cs="Times New Roman"/>
          <w:b/>
          <w:sz w:val="28"/>
          <w:szCs w:val="28"/>
        </w:rPr>
        <w:t>П</w:t>
      </w:r>
      <w:r w:rsidRPr="006E0319">
        <w:rPr>
          <w:rFonts w:ascii="Times New Roman" w:hAnsi="Times New Roman" w:cs="Times New Roman"/>
          <w:b/>
          <w:sz w:val="28"/>
          <w:szCs w:val="28"/>
        </w:rPr>
        <w:t>Дн</w:t>
      </w:r>
      <w:proofErr w:type="spellEnd"/>
      <w:r w:rsidRPr="006E0319">
        <w:rPr>
          <w:rFonts w:ascii="Times New Roman" w:hAnsi="Times New Roman" w:cs="Times New Roman"/>
          <w:sz w:val="28"/>
          <w:szCs w:val="28"/>
        </w:rPr>
        <w:t xml:space="preserve"> - угрозы безопасности персональных данных</w:t>
      </w:r>
      <w:bookmarkStart w:id="1" w:name="bookmark8"/>
    </w:p>
    <w:p w:rsidR="006E0319" w:rsidRPr="006E0319" w:rsidRDefault="006E0319" w:rsidP="006E031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E300E3" w:rsidRDefault="009F0016">
      <w:pPr>
        <w:pStyle w:val="32"/>
        <w:keepNext/>
        <w:keepLines/>
      </w:pPr>
      <w:r>
        <w:t>Термины и определения</w:t>
      </w:r>
      <w:bookmarkEnd w:id="1"/>
    </w:p>
    <w:p w:rsidR="00E300E3" w:rsidRDefault="009F0016" w:rsidP="009D764F">
      <w:pPr>
        <w:pStyle w:val="13"/>
        <w:ind w:firstLine="740"/>
        <w:jc w:val="both"/>
      </w:pPr>
      <w:r>
        <w:t>В настоящем документе используются следующие термины и их определения:</w:t>
      </w:r>
    </w:p>
    <w:p w:rsidR="00E300E3" w:rsidRDefault="009F0016" w:rsidP="009D764F">
      <w:pPr>
        <w:pStyle w:val="13"/>
        <w:ind w:firstLine="740"/>
        <w:jc w:val="both"/>
      </w:pPr>
      <w:r>
        <w:rPr>
          <w:b/>
          <w:bCs/>
        </w:rPr>
        <w:t xml:space="preserve">автоматизированная система </w:t>
      </w:r>
      <w:r>
        <w:t>- система, состоящая из персонала и комплекса средств автоматизации его деятельности, реализующая информационную технологию выполнения установленных функций;</w:t>
      </w:r>
    </w:p>
    <w:p w:rsidR="00E300E3" w:rsidRDefault="009F0016" w:rsidP="009D764F">
      <w:pPr>
        <w:pStyle w:val="13"/>
        <w:ind w:firstLine="740"/>
        <w:jc w:val="both"/>
      </w:pPr>
      <w:r>
        <w:rPr>
          <w:b/>
          <w:bCs/>
        </w:rPr>
        <w:t xml:space="preserve">автоматизированное рабочее место - </w:t>
      </w:r>
      <w:r>
        <w:t>программно-технический комплекс автоматизированной системы, предназначенный для автоматизации деятельности определенного вида;</w:t>
      </w:r>
    </w:p>
    <w:p w:rsidR="00E300E3" w:rsidRDefault="009F0016" w:rsidP="009D764F">
      <w:pPr>
        <w:pStyle w:val="13"/>
        <w:ind w:firstLine="740"/>
        <w:jc w:val="both"/>
      </w:pPr>
      <w:r>
        <w:rPr>
          <w:b/>
          <w:bCs/>
        </w:rPr>
        <w:t xml:space="preserve">аппаратные средства - </w:t>
      </w:r>
      <w:r>
        <w:t>средства вычислительной техники, информационно-вычислительные комплексы и сети, средства и системы передачи, приема и обработки персональных данных (средства и системы звукозаписи, звукоусиления, звуковоспроизведения, переговорные и телевизионные устройства, средства изготовления, тиражирования документов и другие технические средства обработки речевой, графической, виде</w:t>
      </w:r>
      <w:proofErr w:type="gramStart"/>
      <w:r>
        <w:t>о-</w:t>
      </w:r>
      <w:proofErr w:type="gramEnd"/>
      <w:r>
        <w:t xml:space="preserve"> и буквенно-цифровой информации), программные средства (операционные системы, системы управления базами данных и т.п.), средства защиты информации;</w:t>
      </w:r>
    </w:p>
    <w:p w:rsidR="00E300E3" w:rsidRDefault="009F0016" w:rsidP="009D764F">
      <w:pPr>
        <w:pStyle w:val="13"/>
        <w:ind w:firstLine="740"/>
        <w:jc w:val="both"/>
      </w:pPr>
      <w:r>
        <w:rPr>
          <w:b/>
          <w:bCs/>
        </w:rPr>
        <w:t xml:space="preserve">аутентификация отправителя данных - </w:t>
      </w:r>
      <w:r>
        <w:t xml:space="preserve">подтверждение того, что отправитель полученных данных соответствует </w:t>
      </w:r>
      <w:proofErr w:type="gramStart"/>
      <w:r>
        <w:t>заявленному</w:t>
      </w:r>
      <w:proofErr w:type="gramEnd"/>
      <w:r>
        <w:t>;</w:t>
      </w:r>
    </w:p>
    <w:p w:rsidR="00E300E3" w:rsidRDefault="009F0016" w:rsidP="009D764F">
      <w:pPr>
        <w:pStyle w:val="13"/>
        <w:ind w:firstLine="740"/>
        <w:jc w:val="both"/>
      </w:pPr>
      <w:r>
        <w:rPr>
          <w:b/>
          <w:bCs/>
        </w:rPr>
        <w:t xml:space="preserve">безопасность персональных данных - </w:t>
      </w:r>
      <w:r>
        <w:t>состояние защищенности персональных данных, характеризуемое способностью пользователей, технических средств и информационных технологий обеспечить конфиденциальность, целостность и доступность персональных данных при их обработке в информационных системах персональных данных;</w:t>
      </w:r>
    </w:p>
    <w:p w:rsidR="006E0319" w:rsidRPr="006E0319" w:rsidRDefault="009F0016" w:rsidP="009D764F">
      <w:pPr>
        <w:pStyle w:val="aa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E031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вирус (компьютерный, программный) - </w:t>
      </w:r>
      <w:r w:rsidRPr="006E0319">
        <w:rPr>
          <w:rFonts w:ascii="Times New Roman" w:hAnsi="Times New Roman" w:cs="Times New Roman"/>
          <w:color w:val="auto"/>
          <w:sz w:val="28"/>
          <w:szCs w:val="28"/>
        </w:rPr>
        <w:t>исполняемый программный код или интерпретируемый набор инструкций, обладающий свойствами несанкционированного распространения и самовоспроизведения. Созданные дубликаты компьютерно</w:t>
      </w:r>
      <w:r w:rsidR="006E0319" w:rsidRPr="006E0319">
        <w:rPr>
          <w:rFonts w:ascii="Times New Roman" w:hAnsi="Times New Roman" w:cs="Times New Roman"/>
          <w:color w:val="auto"/>
          <w:sz w:val="28"/>
          <w:szCs w:val="28"/>
        </w:rPr>
        <w:t xml:space="preserve">го вируса не всегда совпадают с </w:t>
      </w:r>
      <w:r w:rsidRPr="006E0319">
        <w:rPr>
          <w:rFonts w:ascii="Times New Roman" w:hAnsi="Times New Roman" w:cs="Times New Roman"/>
          <w:color w:val="auto"/>
          <w:sz w:val="28"/>
          <w:szCs w:val="28"/>
        </w:rPr>
        <w:t>оригиналом, но</w:t>
      </w:r>
      <w:r w:rsidR="006E0319" w:rsidRPr="006E031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E0319">
        <w:rPr>
          <w:rFonts w:ascii="Times New Roman" w:hAnsi="Times New Roman" w:cs="Times New Roman"/>
          <w:color w:val="auto"/>
          <w:sz w:val="28"/>
          <w:szCs w:val="28"/>
        </w:rPr>
        <w:t>сохраняют способность к дальнейшему</w:t>
      </w:r>
      <w:r w:rsidR="006E0319" w:rsidRPr="006E031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E0319">
        <w:rPr>
          <w:rFonts w:ascii="Times New Roman" w:hAnsi="Times New Roman" w:cs="Times New Roman"/>
          <w:color w:val="auto"/>
          <w:sz w:val="28"/>
          <w:szCs w:val="28"/>
        </w:rPr>
        <w:t>самовоспроизведению;</w:t>
      </w:r>
    </w:p>
    <w:p w:rsidR="00236E16" w:rsidRDefault="00236E16" w:rsidP="009D764F">
      <w:pPr>
        <w:pStyle w:val="aa"/>
        <w:ind w:firstLine="708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236E16" w:rsidRDefault="00236E16" w:rsidP="009D764F">
      <w:pPr>
        <w:pStyle w:val="aa"/>
        <w:ind w:firstLine="708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300E3" w:rsidRPr="006E0319" w:rsidRDefault="009F0016" w:rsidP="009D764F">
      <w:pPr>
        <w:pStyle w:val="aa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E0319">
        <w:rPr>
          <w:rFonts w:ascii="Times New Roman" w:hAnsi="Times New Roman" w:cs="Times New Roman"/>
          <w:b/>
          <w:color w:val="auto"/>
          <w:sz w:val="28"/>
          <w:szCs w:val="28"/>
        </w:rPr>
        <w:t>вредоносная программа</w:t>
      </w:r>
      <w:r w:rsidRPr="006E0319">
        <w:rPr>
          <w:rFonts w:ascii="Times New Roman" w:hAnsi="Times New Roman" w:cs="Times New Roman"/>
          <w:color w:val="auto"/>
          <w:sz w:val="28"/>
          <w:szCs w:val="28"/>
        </w:rPr>
        <w:t xml:space="preserve"> - программа, </w:t>
      </w:r>
      <w:r w:rsidR="006E0319">
        <w:rPr>
          <w:rFonts w:ascii="Times New Roman" w:hAnsi="Times New Roman" w:cs="Times New Roman"/>
          <w:color w:val="auto"/>
          <w:sz w:val="28"/>
          <w:szCs w:val="28"/>
        </w:rPr>
        <w:t xml:space="preserve">предназначенная для </w:t>
      </w:r>
      <w:r w:rsidRPr="006E0319">
        <w:rPr>
          <w:rFonts w:ascii="Times New Roman" w:hAnsi="Times New Roman" w:cs="Times New Roman"/>
          <w:color w:val="auto"/>
          <w:sz w:val="28"/>
          <w:szCs w:val="28"/>
        </w:rPr>
        <w:t xml:space="preserve">осуществления несанкционированного доступа и </w:t>
      </w:r>
      <w:r w:rsidR="006E0319">
        <w:rPr>
          <w:rFonts w:ascii="Times New Roman" w:hAnsi="Times New Roman" w:cs="Times New Roman"/>
          <w:color w:val="auto"/>
          <w:sz w:val="28"/>
          <w:szCs w:val="28"/>
        </w:rPr>
        <w:t xml:space="preserve">(или) воздействия на </w:t>
      </w:r>
      <w:r w:rsidRPr="006E0319">
        <w:rPr>
          <w:rFonts w:ascii="Times New Roman" w:hAnsi="Times New Roman" w:cs="Times New Roman"/>
          <w:color w:val="auto"/>
          <w:sz w:val="28"/>
          <w:szCs w:val="28"/>
        </w:rPr>
        <w:t>персональные данные или ресурсы информационной</w:t>
      </w:r>
      <w:r w:rsidR="006E0319">
        <w:rPr>
          <w:rFonts w:ascii="Times New Roman" w:hAnsi="Times New Roman" w:cs="Times New Roman"/>
          <w:color w:val="auto"/>
          <w:sz w:val="28"/>
          <w:szCs w:val="28"/>
        </w:rPr>
        <w:t xml:space="preserve"> системы персональных</w:t>
      </w:r>
      <w:r w:rsidRPr="006E0319">
        <w:rPr>
          <w:rFonts w:ascii="Times New Roman" w:hAnsi="Times New Roman" w:cs="Times New Roman"/>
          <w:color w:val="auto"/>
          <w:sz w:val="28"/>
          <w:szCs w:val="28"/>
        </w:rPr>
        <w:t xml:space="preserve"> данных;</w:t>
      </w:r>
    </w:p>
    <w:p w:rsidR="00E300E3" w:rsidRDefault="009F0016" w:rsidP="009D764F">
      <w:pPr>
        <w:pStyle w:val="13"/>
        <w:ind w:firstLine="740"/>
        <w:jc w:val="both"/>
      </w:pPr>
      <w:r>
        <w:rPr>
          <w:b/>
          <w:bCs/>
        </w:rPr>
        <w:t xml:space="preserve">доступ к информации - </w:t>
      </w:r>
      <w:r>
        <w:t>возможность получения информац</w:t>
      </w:r>
      <w:proofErr w:type="gramStart"/>
      <w:r>
        <w:t>ии и ее</w:t>
      </w:r>
      <w:proofErr w:type="gramEnd"/>
      <w:r>
        <w:t xml:space="preserve"> использования;</w:t>
      </w:r>
    </w:p>
    <w:p w:rsidR="00E300E3" w:rsidRDefault="009F0016" w:rsidP="009D764F">
      <w:pPr>
        <w:pStyle w:val="13"/>
        <w:ind w:firstLine="740"/>
        <w:jc w:val="both"/>
      </w:pPr>
      <w:r w:rsidRPr="006E0319">
        <w:rPr>
          <w:b/>
        </w:rPr>
        <w:t>защищаемая информация</w:t>
      </w:r>
      <w:r>
        <w:t xml:space="preserve"> - информация, являющаяся предметом собственности и подлежащая защите в соответствии с требованиями правовых документов или требованиями, устанавливаемыми собственником информации;</w:t>
      </w:r>
    </w:p>
    <w:p w:rsidR="00E300E3" w:rsidRDefault="009F0016" w:rsidP="009D764F">
      <w:pPr>
        <w:pStyle w:val="13"/>
        <w:ind w:firstLine="740"/>
        <w:jc w:val="both"/>
      </w:pPr>
      <w:r>
        <w:rPr>
          <w:b/>
          <w:bCs/>
        </w:rPr>
        <w:t xml:space="preserve">идентификация </w:t>
      </w:r>
      <w:r>
        <w:rPr>
          <w:b/>
          <w:bCs/>
          <w:color w:val="3E0200"/>
        </w:rPr>
        <w:t xml:space="preserve">- </w:t>
      </w:r>
      <w:r>
        <w:t>присвоение субъектам и объектам доступа идентификатора и (или) сравнение предъявляемого идентификатора с перечнем присвоенных идентификаторов;</w:t>
      </w:r>
    </w:p>
    <w:p w:rsidR="00E300E3" w:rsidRDefault="009F0016" w:rsidP="009D764F">
      <w:pPr>
        <w:pStyle w:val="13"/>
        <w:ind w:firstLine="740"/>
        <w:jc w:val="both"/>
      </w:pPr>
      <w:r>
        <w:rPr>
          <w:b/>
          <w:bCs/>
        </w:rPr>
        <w:t xml:space="preserve">информационная система персональных данных - </w:t>
      </w:r>
      <w:r>
        <w:t>совокупность содержащихся в базе данных персональных данных и обеспечивающих их обработку информационных технологий и технических средств;</w:t>
      </w:r>
    </w:p>
    <w:p w:rsidR="00E300E3" w:rsidRDefault="009F0016" w:rsidP="009D764F">
      <w:pPr>
        <w:pStyle w:val="13"/>
        <w:ind w:firstLine="740"/>
        <w:jc w:val="both"/>
      </w:pPr>
      <w:r>
        <w:rPr>
          <w:b/>
          <w:bCs/>
        </w:rPr>
        <w:t xml:space="preserve">контролируемая зона - </w:t>
      </w:r>
      <w:r>
        <w:t>это пространство, в котором исключено неконтролируемое пребывание сотрудников и посетителей оператора и посторонних транспортных, технических и иных материальных средств;</w:t>
      </w:r>
    </w:p>
    <w:p w:rsidR="00E300E3" w:rsidRDefault="009F0016" w:rsidP="009D764F">
      <w:pPr>
        <w:pStyle w:val="13"/>
        <w:ind w:firstLine="740"/>
        <w:jc w:val="both"/>
      </w:pPr>
      <w:r w:rsidRPr="006E0319">
        <w:rPr>
          <w:b/>
          <w:color w:val="auto"/>
        </w:rPr>
        <w:t>конфиденциальность персональных данных</w:t>
      </w:r>
      <w:r w:rsidRPr="006E0319">
        <w:rPr>
          <w:color w:val="auto"/>
        </w:rPr>
        <w:t xml:space="preserve"> </w:t>
      </w:r>
      <w:r>
        <w:t>-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основания;</w:t>
      </w:r>
    </w:p>
    <w:p w:rsidR="00E300E3" w:rsidRDefault="009F0016" w:rsidP="009D764F">
      <w:pPr>
        <w:pStyle w:val="13"/>
        <w:ind w:firstLine="740"/>
        <w:jc w:val="both"/>
      </w:pPr>
      <w:proofErr w:type="gramStart"/>
      <w:r>
        <w:rPr>
          <w:b/>
          <w:bCs/>
        </w:rPr>
        <w:t xml:space="preserve">межсетевой экран - </w:t>
      </w:r>
      <w:r>
        <w:t>локальное (однокомпонентное) или функционально-распределенное программное (программно-аппаратное) средство (комплекс), реализующее контроль за информацией, поступающей в информационную систему персональных данных и (или) выходящей из информационной системы;</w:t>
      </w:r>
      <w:proofErr w:type="gramEnd"/>
    </w:p>
    <w:p w:rsidR="00E300E3" w:rsidRDefault="009F0016" w:rsidP="009D764F">
      <w:pPr>
        <w:pStyle w:val="13"/>
        <w:ind w:firstLine="740"/>
        <w:jc w:val="both"/>
      </w:pPr>
      <w:r w:rsidRPr="006E0319">
        <w:rPr>
          <w:b/>
        </w:rPr>
        <w:t>нарушитель безопасности персональных данных</w:t>
      </w:r>
      <w:r>
        <w:t xml:space="preserve"> - физическое лицо, случайно или преднамеренно совершающее действия, следствием которых является нарушение безопасности персональных данных при их обработке техническими средствами в информационных системах персональных данных;</w:t>
      </w:r>
    </w:p>
    <w:p w:rsidR="00E300E3" w:rsidRDefault="009F0016" w:rsidP="009D764F">
      <w:pPr>
        <w:pStyle w:val="13"/>
        <w:ind w:firstLine="740"/>
        <w:jc w:val="both"/>
      </w:pPr>
      <w:proofErr w:type="spellStart"/>
      <w:r>
        <w:rPr>
          <w:b/>
          <w:bCs/>
        </w:rPr>
        <w:t>недекларированные</w:t>
      </w:r>
      <w:proofErr w:type="spellEnd"/>
      <w:r>
        <w:rPr>
          <w:b/>
          <w:bCs/>
        </w:rPr>
        <w:t xml:space="preserve"> возможности </w:t>
      </w:r>
      <w:r>
        <w:t xml:space="preserve">- функциональные возможности средств вычислительной техники, не описанные или не соответствующие </w:t>
      </w:r>
      <w:proofErr w:type="gramStart"/>
      <w:r>
        <w:t>описанным</w:t>
      </w:r>
      <w:proofErr w:type="gramEnd"/>
      <w:r>
        <w:t xml:space="preserve"> в документации, при использовании которых возможно нарушение конфиденциальности, доступности или целостности обрабатываемой информации;</w:t>
      </w:r>
    </w:p>
    <w:p w:rsidR="00E300E3" w:rsidRDefault="009F0016" w:rsidP="009D764F">
      <w:pPr>
        <w:pStyle w:val="13"/>
        <w:ind w:firstLine="740"/>
        <w:jc w:val="both"/>
      </w:pPr>
      <w:r>
        <w:rPr>
          <w:b/>
          <w:bCs/>
        </w:rPr>
        <w:t xml:space="preserve">несанкционированный доступ (несанкционированные действия) - </w:t>
      </w:r>
      <w:r>
        <w:t xml:space="preserve">доступ к информации или действия с информацией, осуществляемые с нарушением установленных прав и (или) правил доступа к информации или действий с ней с применением штатных средств информационной системы или средств, аналогичных им </w:t>
      </w:r>
      <w:proofErr w:type="gramStart"/>
      <w:r>
        <w:t>по</w:t>
      </w:r>
      <w:proofErr w:type="gramEnd"/>
      <w:r>
        <w:t xml:space="preserve"> </w:t>
      </w:r>
      <w:proofErr w:type="gramStart"/>
      <w:r>
        <w:t>своим</w:t>
      </w:r>
      <w:proofErr w:type="gramEnd"/>
      <w:r>
        <w:t xml:space="preserve"> функциональному предназначению и техническим характеристикам;</w:t>
      </w:r>
    </w:p>
    <w:p w:rsidR="0028241E" w:rsidRDefault="0028241E" w:rsidP="009D764F">
      <w:pPr>
        <w:pStyle w:val="13"/>
        <w:ind w:firstLine="740"/>
        <w:jc w:val="both"/>
        <w:rPr>
          <w:b/>
          <w:bCs/>
        </w:rPr>
      </w:pPr>
    </w:p>
    <w:p w:rsidR="00E300E3" w:rsidRDefault="009F0016" w:rsidP="009D764F">
      <w:pPr>
        <w:pStyle w:val="13"/>
        <w:ind w:firstLine="740"/>
        <w:jc w:val="both"/>
      </w:pPr>
      <w:r>
        <w:rPr>
          <w:b/>
          <w:bCs/>
        </w:rPr>
        <w:lastRenderedPageBreak/>
        <w:t xml:space="preserve">носитель информации - </w:t>
      </w:r>
      <w:r>
        <w:t>физическое лицо или материальный объект, в том числе физическое поле, в котором информация находит свое отражение в виде символов, образов, сигналов, технических решений и процессов, количественных характеристик физических величин;</w:t>
      </w:r>
    </w:p>
    <w:p w:rsidR="00E300E3" w:rsidRDefault="009F0016" w:rsidP="009D764F">
      <w:pPr>
        <w:pStyle w:val="13"/>
        <w:ind w:firstLine="740"/>
        <w:jc w:val="both"/>
      </w:pPr>
      <w:proofErr w:type="gramStart"/>
      <w:r>
        <w:rPr>
          <w:b/>
          <w:bCs/>
        </w:rPr>
        <w:t xml:space="preserve">обработка персональных данных - </w:t>
      </w:r>
      <w:r>
        <w:t>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  <w:proofErr w:type="gramEnd"/>
    </w:p>
    <w:p w:rsidR="00E300E3" w:rsidRDefault="009F0016" w:rsidP="009D764F">
      <w:pPr>
        <w:pStyle w:val="13"/>
        <w:ind w:firstLine="740"/>
        <w:jc w:val="both"/>
      </w:pPr>
      <w:r w:rsidRPr="006E0319">
        <w:rPr>
          <w:b/>
        </w:rPr>
        <w:t>оператор</w:t>
      </w:r>
      <w:r>
        <w:t xml:space="preserve"> -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E300E3" w:rsidRDefault="009F0016" w:rsidP="009D764F">
      <w:pPr>
        <w:pStyle w:val="13"/>
        <w:ind w:firstLine="740"/>
        <w:jc w:val="both"/>
      </w:pPr>
      <w:r>
        <w:rPr>
          <w:b/>
          <w:bCs/>
        </w:rPr>
        <w:t xml:space="preserve">перехват (информации) - </w:t>
      </w:r>
      <w:r>
        <w:t>неправомерное получение информации с использованием технического средства, осуществляющего обнаружение, прием и обработку информативных сигналов;</w:t>
      </w:r>
    </w:p>
    <w:p w:rsidR="00E300E3" w:rsidRDefault="009F0016" w:rsidP="009D764F">
      <w:pPr>
        <w:pStyle w:val="13"/>
        <w:ind w:firstLine="740"/>
        <w:jc w:val="both"/>
      </w:pPr>
      <w:r>
        <w:rPr>
          <w:b/>
          <w:bCs/>
        </w:rPr>
        <w:t xml:space="preserve">побочные электромагнитные излучения и наводки - </w:t>
      </w:r>
      <w:r>
        <w:t>электромагнитные излучения технических средств обработки защищаемой информации, возникающие как побочное явление и вызванные электрическими сигналами, действующими в их электрических и магнитных цепях, а также электромагнитные наводки этих сигналов на токопроводящие линии, конструкции и цепи питания;</w:t>
      </w:r>
    </w:p>
    <w:p w:rsidR="00E300E3" w:rsidRDefault="009F0016" w:rsidP="009D764F">
      <w:pPr>
        <w:pStyle w:val="13"/>
        <w:ind w:firstLine="740"/>
        <w:jc w:val="both"/>
      </w:pPr>
      <w:r>
        <w:rPr>
          <w:b/>
          <w:bCs/>
        </w:rPr>
        <w:t xml:space="preserve">пользователь информационной системы персональных данных - </w:t>
      </w:r>
      <w:r>
        <w:t>лицо, участвующее в функционировании информационной системы персональных данных или использующее результаты ее функционирования;</w:t>
      </w:r>
    </w:p>
    <w:p w:rsidR="00E300E3" w:rsidRDefault="009F0016" w:rsidP="009D764F">
      <w:pPr>
        <w:pStyle w:val="13"/>
        <w:ind w:firstLine="740"/>
        <w:jc w:val="both"/>
      </w:pPr>
      <w:r>
        <w:rPr>
          <w:b/>
          <w:bCs/>
        </w:rPr>
        <w:t xml:space="preserve">правила разграничения доступа - </w:t>
      </w:r>
      <w:r>
        <w:t>совокупность правил, регламентирующих права доступа субъектов доступа к объектам доступа;</w:t>
      </w:r>
    </w:p>
    <w:p w:rsidR="00E300E3" w:rsidRDefault="009F0016" w:rsidP="009D764F">
      <w:pPr>
        <w:pStyle w:val="13"/>
        <w:ind w:firstLine="740"/>
        <w:jc w:val="both"/>
      </w:pPr>
      <w:r>
        <w:rPr>
          <w:b/>
          <w:bCs/>
        </w:rPr>
        <w:t xml:space="preserve">программная закладка - </w:t>
      </w:r>
      <w:r>
        <w:t>скрытно внесенный в программное обеспечение функциональный объект, который при определенных условиях способен обеспечить несанкционированное программное воздействие. Программная закладка может быть реализована в виде вредоносной программы или программного кода;</w:t>
      </w:r>
    </w:p>
    <w:p w:rsidR="00E300E3" w:rsidRDefault="009F0016" w:rsidP="009D764F">
      <w:pPr>
        <w:pStyle w:val="13"/>
        <w:ind w:firstLine="740"/>
        <w:jc w:val="both"/>
      </w:pPr>
      <w:r>
        <w:rPr>
          <w:b/>
          <w:bCs/>
        </w:rPr>
        <w:t xml:space="preserve">средства вычислительной техники </w:t>
      </w:r>
      <w:r>
        <w:t>- совокупность программных и технических элементов систем обработки данных, способных функционировать самостоятельно или в составе других систем;</w:t>
      </w:r>
    </w:p>
    <w:p w:rsidR="00E300E3" w:rsidRDefault="009F0016" w:rsidP="009D764F">
      <w:pPr>
        <w:pStyle w:val="13"/>
        <w:ind w:firstLine="740"/>
        <w:jc w:val="both"/>
      </w:pPr>
      <w:r>
        <w:rPr>
          <w:b/>
          <w:bCs/>
        </w:rPr>
        <w:t xml:space="preserve">технический канал утечки информации - </w:t>
      </w:r>
      <w:r>
        <w:t>совокупность носителя информации (средства обработки), физической среды распространения информативного сигнала и средств, которыми добывается защищаемая информация;</w:t>
      </w:r>
    </w:p>
    <w:p w:rsidR="00E300E3" w:rsidRDefault="009F0016" w:rsidP="009D764F">
      <w:pPr>
        <w:pStyle w:val="13"/>
        <w:ind w:firstLine="740"/>
        <w:jc w:val="both"/>
      </w:pPr>
      <w:r>
        <w:rPr>
          <w:b/>
          <w:bCs/>
        </w:rPr>
        <w:t xml:space="preserve">угрозы безопасности персональных данных - </w:t>
      </w:r>
      <w:r>
        <w:t xml:space="preserve">совокупность условий и факторов, создающих опасность несанкционированного, в том числе </w:t>
      </w:r>
      <w:r>
        <w:lastRenderedPageBreak/>
        <w:t>случайного, доступа к персональным данным, результатом которого может стать уничтожение, изменение, блокирование, копирование, распространение персональных данных, а также иных несанкционированных действий при их обработке в информационной системе персональных данных;</w:t>
      </w:r>
    </w:p>
    <w:p w:rsidR="00E300E3" w:rsidRDefault="009F0016" w:rsidP="009D764F">
      <w:pPr>
        <w:pStyle w:val="13"/>
        <w:ind w:firstLine="740"/>
        <w:jc w:val="both"/>
      </w:pPr>
      <w:r>
        <w:rPr>
          <w:b/>
          <w:bCs/>
        </w:rPr>
        <w:t xml:space="preserve">уничтожение персональных данных </w:t>
      </w:r>
      <w:r>
        <w:t>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E300E3" w:rsidRDefault="009F0016" w:rsidP="009D764F">
      <w:pPr>
        <w:pStyle w:val="13"/>
        <w:ind w:firstLine="740"/>
        <w:jc w:val="both"/>
      </w:pPr>
      <w:r>
        <w:rPr>
          <w:b/>
          <w:bCs/>
        </w:rPr>
        <w:t xml:space="preserve">утечка (защищаемой) информации по техническим каналам - </w:t>
      </w:r>
      <w:r>
        <w:t>неконтролируемое распространение информации от носителя защищаемой информации через физическую среду до технического средства, осуществляющего перехват информации;</w:t>
      </w:r>
    </w:p>
    <w:p w:rsidR="00E300E3" w:rsidRDefault="009F0016" w:rsidP="009D764F">
      <w:pPr>
        <w:pStyle w:val="13"/>
        <w:ind w:firstLine="740"/>
        <w:jc w:val="both"/>
      </w:pPr>
      <w:r>
        <w:rPr>
          <w:b/>
          <w:bCs/>
        </w:rPr>
        <w:t xml:space="preserve">уязвимость - </w:t>
      </w:r>
      <w:r>
        <w:t>некая слабость, которую можно использовать для нарушения системы или содержащейся в ней информации;</w:t>
      </w:r>
    </w:p>
    <w:p w:rsidR="00E300E3" w:rsidRDefault="009F0016" w:rsidP="009D764F">
      <w:pPr>
        <w:pStyle w:val="13"/>
        <w:spacing w:after="300"/>
        <w:ind w:firstLine="740"/>
        <w:jc w:val="both"/>
      </w:pPr>
      <w:r>
        <w:t>целостность информации - состояние информации, при котором отсутствует любое ее изменение либо изменение осуществляется только преднамеренно субъектами, имеющими на него право.</w:t>
      </w:r>
    </w:p>
    <w:p w:rsidR="00E300E3" w:rsidRDefault="009F0016">
      <w:pPr>
        <w:pStyle w:val="32"/>
        <w:keepNext/>
        <w:keepLines/>
      </w:pPr>
      <w:bookmarkStart w:id="2" w:name="bookmark10"/>
      <w:r>
        <w:t>Введение</w:t>
      </w:r>
      <w:bookmarkEnd w:id="2"/>
    </w:p>
    <w:p w:rsidR="00E300E3" w:rsidRDefault="009F0016">
      <w:pPr>
        <w:pStyle w:val="13"/>
        <w:ind w:firstLine="740"/>
        <w:jc w:val="both"/>
      </w:pPr>
      <w:r>
        <w:t xml:space="preserve">Настоящий документ подготовлен в рамках выполнения работ по созданию </w:t>
      </w:r>
      <w:proofErr w:type="spellStart"/>
      <w:r>
        <w:t>СЗПДн</w:t>
      </w:r>
      <w:proofErr w:type="spellEnd"/>
      <w:r>
        <w:t xml:space="preserve"> информационной системы персональных данных Администрации </w:t>
      </w:r>
      <w:r w:rsidR="000D7707">
        <w:t xml:space="preserve">Корочанского </w:t>
      </w:r>
      <w:r>
        <w:t xml:space="preserve">муниципального </w:t>
      </w:r>
      <w:r w:rsidR="000D7707">
        <w:t>округа Белгородской области</w:t>
      </w:r>
      <w:r>
        <w:t xml:space="preserve"> (далее - оператора </w:t>
      </w:r>
      <w:proofErr w:type="spellStart"/>
      <w:r>
        <w:t>ИСПДн</w:t>
      </w:r>
      <w:proofErr w:type="spellEnd"/>
      <w:r>
        <w:t>):</w:t>
      </w:r>
    </w:p>
    <w:p w:rsidR="00E300E3" w:rsidRDefault="009F0016">
      <w:pPr>
        <w:pStyle w:val="13"/>
        <w:numPr>
          <w:ilvl w:val="0"/>
          <w:numId w:val="2"/>
        </w:numPr>
        <w:tabs>
          <w:tab w:val="left" w:pos="1058"/>
        </w:tabs>
        <w:ind w:firstLine="700"/>
        <w:jc w:val="both"/>
      </w:pPr>
      <w:r>
        <w:t>«Бухгалтерия»;</w:t>
      </w:r>
    </w:p>
    <w:p w:rsidR="00E300E3" w:rsidRDefault="009F0016">
      <w:pPr>
        <w:pStyle w:val="13"/>
        <w:numPr>
          <w:ilvl w:val="0"/>
          <w:numId w:val="2"/>
        </w:numPr>
        <w:tabs>
          <w:tab w:val="left" w:pos="1082"/>
        </w:tabs>
        <w:ind w:firstLine="700"/>
        <w:jc w:val="both"/>
      </w:pPr>
      <w:r>
        <w:t>«Кадры»;</w:t>
      </w:r>
    </w:p>
    <w:p w:rsidR="00E300E3" w:rsidRDefault="009F0016">
      <w:pPr>
        <w:pStyle w:val="13"/>
        <w:numPr>
          <w:ilvl w:val="0"/>
          <w:numId w:val="2"/>
        </w:numPr>
        <w:tabs>
          <w:tab w:val="left" w:pos="1078"/>
        </w:tabs>
        <w:ind w:firstLine="700"/>
        <w:jc w:val="both"/>
      </w:pPr>
      <w:r>
        <w:t>«Система исполнения регламентов»;</w:t>
      </w:r>
    </w:p>
    <w:p w:rsidR="00E300E3" w:rsidRDefault="009F0016">
      <w:pPr>
        <w:pStyle w:val="13"/>
        <w:numPr>
          <w:ilvl w:val="0"/>
          <w:numId w:val="2"/>
        </w:numPr>
        <w:tabs>
          <w:tab w:val="left" w:pos="1082"/>
        </w:tabs>
        <w:ind w:firstLine="700"/>
        <w:jc w:val="both"/>
      </w:pPr>
      <w:r>
        <w:t>«Жилищные вопросы»;</w:t>
      </w:r>
    </w:p>
    <w:p w:rsidR="00E300E3" w:rsidRDefault="009F0016">
      <w:pPr>
        <w:pStyle w:val="13"/>
        <w:numPr>
          <w:ilvl w:val="0"/>
          <w:numId w:val="2"/>
        </w:numPr>
        <w:tabs>
          <w:tab w:val="left" w:pos="1078"/>
        </w:tabs>
        <w:ind w:firstLine="700"/>
        <w:jc w:val="both"/>
      </w:pPr>
      <w:r>
        <w:t>«</w:t>
      </w:r>
      <w:proofErr w:type="spellStart"/>
      <w:r>
        <w:t>Похозяйственная</w:t>
      </w:r>
      <w:proofErr w:type="spellEnd"/>
      <w:r>
        <w:t xml:space="preserve"> книга»;</w:t>
      </w:r>
    </w:p>
    <w:p w:rsidR="00E300E3" w:rsidRDefault="009F0016">
      <w:pPr>
        <w:pStyle w:val="13"/>
        <w:numPr>
          <w:ilvl w:val="0"/>
          <w:numId w:val="2"/>
        </w:numPr>
        <w:tabs>
          <w:tab w:val="left" w:pos="1078"/>
        </w:tabs>
        <w:ind w:firstLine="700"/>
        <w:jc w:val="both"/>
      </w:pPr>
      <w:r>
        <w:t>«Комиссия по делам несовершеннолетних»;</w:t>
      </w:r>
    </w:p>
    <w:p w:rsidR="00E300E3" w:rsidRDefault="009F0016">
      <w:pPr>
        <w:pStyle w:val="13"/>
        <w:numPr>
          <w:ilvl w:val="0"/>
          <w:numId w:val="2"/>
        </w:numPr>
        <w:tabs>
          <w:tab w:val="left" w:pos="1082"/>
        </w:tabs>
        <w:ind w:firstLine="700"/>
        <w:jc w:val="both"/>
      </w:pPr>
      <w:r>
        <w:t>«Административная комиссия»;</w:t>
      </w:r>
    </w:p>
    <w:p w:rsidR="00E300E3" w:rsidRDefault="009F0016">
      <w:pPr>
        <w:pStyle w:val="13"/>
        <w:numPr>
          <w:ilvl w:val="0"/>
          <w:numId w:val="2"/>
        </w:numPr>
        <w:tabs>
          <w:tab w:val="left" w:pos="1073"/>
        </w:tabs>
        <w:ind w:firstLine="700"/>
        <w:jc w:val="both"/>
      </w:pPr>
      <w:r>
        <w:t>«Кредитование и личные подсобные хозяйства»;</w:t>
      </w:r>
    </w:p>
    <w:p w:rsidR="00E300E3" w:rsidRDefault="009F0016">
      <w:pPr>
        <w:pStyle w:val="13"/>
        <w:numPr>
          <w:ilvl w:val="0"/>
          <w:numId w:val="2"/>
        </w:numPr>
        <w:tabs>
          <w:tab w:val="left" w:pos="1118"/>
        </w:tabs>
        <w:ind w:firstLine="740"/>
        <w:jc w:val="both"/>
      </w:pPr>
      <w:r>
        <w:t>«Прием граждан»;</w:t>
      </w:r>
    </w:p>
    <w:p w:rsidR="00E300E3" w:rsidRDefault="009F0016">
      <w:pPr>
        <w:pStyle w:val="13"/>
        <w:numPr>
          <w:ilvl w:val="0"/>
          <w:numId w:val="2"/>
        </w:numPr>
        <w:tabs>
          <w:tab w:val="left" w:pos="1238"/>
        </w:tabs>
        <w:ind w:firstLine="740"/>
        <w:jc w:val="both"/>
      </w:pPr>
      <w:r>
        <w:t>«Архив»;</w:t>
      </w:r>
    </w:p>
    <w:p w:rsidR="00E300E3" w:rsidRDefault="009F0016">
      <w:pPr>
        <w:pStyle w:val="13"/>
        <w:numPr>
          <w:ilvl w:val="0"/>
          <w:numId w:val="2"/>
        </w:numPr>
        <w:tabs>
          <w:tab w:val="left" w:pos="1238"/>
        </w:tabs>
        <w:ind w:firstLine="740"/>
        <w:jc w:val="both"/>
      </w:pPr>
      <w:r>
        <w:t>«Земельные ресурсы»;</w:t>
      </w:r>
    </w:p>
    <w:p w:rsidR="00E300E3" w:rsidRDefault="009F0016">
      <w:pPr>
        <w:pStyle w:val="13"/>
        <w:numPr>
          <w:ilvl w:val="0"/>
          <w:numId w:val="2"/>
        </w:numPr>
        <w:tabs>
          <w:tab w:val="left" w:pos="1238"/>
        </w:tabs>
        <w:ind w:firstLine="740"/>
        <w:jc w:val="both"/>
      </w:pPr>
      <w:r>
        <w:t>«ЗАГС»;</w:t>
      </w:r>
    </w:p>
    <w:p w:rsidR="00E300E3" w:rsidRDefault="009F0016">
      <w:pPr>
        <w:pStyle w:val="13"/>
        <w:numPr>
          <w:ilvl w:val="0"/>
          <w:numId w:val="2"/>
        </w:numPr>
        <w:tabs>
          <w:tab w:val="left" w:pos="1218"/>
        </w:tabs>
        <w:ind w:firstLine="740"/>
        <w:jc w:val="both"/>
      </w:pPr>
      <w:r>
        <w:t xml:space="preserve">«Списки </w:t>
      </w:r>
      <w:proofErr w:type="gramStart"/>
      <w:r>
        <w:t>лиц</w:t>
      </w:r>
      <w:proofErr w:type="gramEnd"/>
      <w:r>
        <w:t xml:space="preserve"> состоящие на учётах в ОГБУЗ «</w:t>
      </w:r>
      <w:proofErr w:type="spellStart"/>
      <w:r>
        <w:t>Корочанская</w:t>
      </w:r>
      <w:proofErr w:type="spellEnd"/>
      <w:r>
        <w:t xml:space="preserve"> ЦРБ» и ОМВД по Корочанскому району»;</w:t>
      </w:r>
    </w:p>
    <w:p w:rsidR="00E300E3" w:rsidRDefault="009F0016">
      <w:pPr>
        <w:pStyle w:val="13"/>
        <w:numPr>
          <w:ilvl w:val="0"/>
          <w:numId w:val="2"/>
        </w:numPr>
        <w:tabs>
          <w:tab w:val="left" w:pos="1233"/>
        </w:tabs>
        <w:ind w:firstLine="740"/>
        <w:jc w:val="both"/>
      </w:pPr>
      <w:r>
        <w:t>«Потребительский рынок»;</w:t>
      </w:r>
    </w:p>
    <w:p w:rsidR="00E300E3" w:rsidRDefault="009F0016">
      <w:pPr>
        <w:pStyle w:val="13"/>
        <w:numPr>
          <w:ilvl w:val="0"/>
          <w:numId w:val="2"/>
        </w:numPr>
        <w:tabs>
          <w:tab w:val="left" w:pos="1238"/>
        </w:tabs>
        <w:ind w:firstLine="740"/>
        <w:jc w:val="both"/>
      </w:pPr>
      <w:r>
        <w:t>«Социально-трудовые отношения»;</w:t>
      </w:r>
    </w:p>
    <w:p w:rsidR="00E300E3" w:rsidRDefault="009F0016">
      <w:pPr>
        <w:pStyle w:val="13"/>
        <w:numPr>
          <w:ilvl w:val="0"/>
          <w:numId w:val="2"/>
        </w:numPr>
        <w:tabs>
          <w:tab w:val="left" w:pos="1233"/>
        </w:tabs>
        <w:ind w:firstLine="740"/>
        <w:jc w:val="both"/>
      </w:pPr>
      <w:r>
        <w:t>«Входящая корреспонденция»;</w:t>
      </w:r>
    </w:p>
    <w:p w:rsidR="00E300E3" w:rsidRDefault="009F0016">
      <w:pPr>
        <w:pStyle w:val="13"/>
        <w:numPr>
          <w:ilvl w:val="0"/>
          <w:numId w:val="2"/>
        </w:numPr>
        <w:tabs>
          <w:tab w:val="left" w:pos="1233"/>
        </w:tabs>
        <w:ind w:firstLine="740"/>
        <w:jc w:val="both"/>
      </w:pPr>
      <w:r>
        <w:t>«Юридическая экспертиза».</w:t>
      </w:r>
    </w:p>
    <w:p w:rsidR="00E300E3" w:rsidRDefault="009F0016">
      <w:pPr>
        <w:pStyle w:val="13"/>
        <w:spacing w:after="160"/>
        <w:ind w:firstLine="740"/>
        <w:jc w:val="both"/>
      </w:pPr>
      <w:r>
        <w:t xml:space="preserve">Настоящий документ содержит модель угроз безопасности персональных данных автономной </w:t>
      </w:r>
      <w:proofErr w:type="spellStart"/>
      <w:r>
        <w:t>ИСПДн</w:t>
      </w:r>
      <w:proofErr w:type="spellEnd"/>
      <w:r>
        <w:t xml:space="preserve"> (далее - модель угроз).</w:t>
      </w:r>
    </w:p>
    <w:p w:rsidR="00E300E3" w:rsidRDefault="009F0016">
      <w:pPr>
        <w:pStyle w:val="13"/>
        <w:ind w:firstLine="720"/>
        <w:jc w:val="both"/>
      </w:pPr>
      <w:r>
        <w:lastRenderedPageBreak/>
        <w:t xml:space="preserve">Разработка модели угроз является необходимым условием формирования требований к обеспечению безопасности информации </w:t>
      </w:r>
      <w:proofErr w:type="spellStart"/>
      <w:r>
        <w:t>ИСПДн</w:t>
      </w:r>
      <w:proofErr w:type="spellEnd"/>
      <w:r>
        <w:t xml:space="preserve"> и проектирования </w:t>
      </w:r>
      <w:proofErr w:type="spellStart"/>
      <w:r>
        <w:t>ИСПДн</w:t>
      </w:r>
      <w:proofErr w:type="spellEnd"/>
      <w:r>
        <w:t xml:space="preserve"> и используется </w:t>
      </w:r>
      <w:proofErr w:type="gramStart"/>
      <w:r>
        <w:t>для</w:t>
      </w:r>
      <w:proofErr w:type="gramEnd"/>
      <w:r>
        <w:t>:</w:t>
      </w:r>
    </w:p>
    <w:p w:rsidR="00E300E3" w:rsidRDefault="009F0016">
      <w:pPr>
        <w:pStyle w:val="13"/>
        <w:numPr>
          <w:ilvl w:val="0"/>
          <w:numId w:val="3"/>
        </w:numPr>
        <w:tabs>
          <w:tab w:val="left" w:pos="950"/>
        </w:tabs>
        <w:ind w:firstLine="720"/>
        <w:jc w:val="both"/>
      </w:pPr>
      <w:r>
        <w:t xml:space="preserve">анализа защищенности </w:t>
      </w:r>
      <w:proofErr w:type="spellStart"/>
      <w:r>
        <w:t>ИСПДн</w:t>
      </w:r>
      <w:proofErr w:type="spellEnd"/>
      <w:r>
        <w:t xml:space="preserve"> от угроз безопасности </w:t>
      </w:r>
      <w:proofErr w:type="spellStart"/>
      <w:r>
        <w:t>ПДн</w:t>
      </w:r>
      <w:proofErr w:type="spellEnd"/>
      <w:r>
        <w:t xml:space="preserve"> в ходе организации выполнения работ по обеспечению безопасности </w:t>
      </w:r>
      <w:proofErr w:type="spellStart"/>
      <w:r>
        <w:t>ПДн</w:t>
      </w:r>
      <w:proofErr w:type="spellEnd"/>
      <w:r>
        <w:t>;</w:t>
      </w:r>
    </w:p>
    <w:p w:rsidR="000D7707" w:rsidRDefault="009F0016" w:rsidP="000D7707">
      <w:pPr>
        <w:pStyle w:val="13"/>
        <w:numPr>
          <w:ilvl w:val="0"/>
          <w:numId w:val="3"/>
        </w:numPr>
        <w:tabs>
          <w:tab w:val="left" w:pos="950"/>
        </w:tabs>
        <w:ind w:firstLine="720"/>
        <w:jc w:val="both"/>
      </w:pPr>
      <w:r>
        <w:t xml:space="preserve">разработки системы защиты </w:t>
      </w:r>
      <w:proofErr w:type="spellStart"/>
      <w:r>
        <w:t>ПДн</w:t>
      </w:r>
      <w:proofErr w:type="spellEnd"/>
      <w:r>
        <w:t xml:space="preserve">, обеспечивающей нейтрализацию предполагаемых с использованием методов и способов защиты </w:t>
      </w:r>
      <w:proofErr w:type="spellStart"/>
      <w:r>
        <w:t>ПДн</w:t>
      </w:r>
      <w:proofErr w:type="spellEnd"/>
      <w:r>
        <w:t xml:space="preserve">, предусмотренных соответствующего класса </w:t>
      </w:r>
      <w:proofErr w:type="spellStart"/>
      <w:r>
        <w:t>ИСПДн</w:t>
      </w:r>
      <w:proofErr w:type="spellEnd"/>
      <w:r>
        <w:t>;</w:t>
      </w:r>
    </w:p>
    <w:p w:rsidR="00E300E3" w:rsidRDefault="009F0016" w:rsidP="000D7707">
      <w:pPr>
        <w:pStyle w:val="13"/>
        <w:numPr>
          <w:ilvl w:val="0"/>
          <w:numId w:val="3"/>
        </w:numPr>
        <w:tabs>
          <w:tab w:val="left" w:pos="950"/>
        </w:tabs>
        <w:ind w:firstLine="720"/>
        <w:jc w:val="both"/>
      </w:pPr>
      <w:r>
        <w:t xml:space="preserve">разработки мероприятий, направленных на предотвращение несанкционированного доступа к </w:t>
      </w:r>
      <w:proofErr w:type="spellStart"/>
      <w:r>
        <w:t>ПДн</w:t>
      </w:r>
      <w:proofErr w:type="spellEnd"/>
      <w:r>
        <w:t xml:space="preserve"> и (или) передачи их лицам, не имеющим права доступа к такой информации;</w:t>
      </w:r>
    </w:p>
    <w:p w:rsidR="00E300E3" w:rsidRDefault="009F0016">
      <w:pPr>
        <w:pStyle w:val="13"/>
        <w:numPr>
          <w:ilvl w:val="0"/>
          <w:numId w:val="3"/>
        </w:numPr>
        <w:tabs>
          <w:tab w:val="left" w:pos="950"/>
        </w:tabs>
        <w:ind w:firstLine="720"/>
        <w:jc w:val="both"/>
      </w:pPr>
      <w:r>
        <w:t xml:space="preserve">разработки мероприятий по недопущению воздействия на технические средства </w:t>
      </w:r>
      <w:proofErr w:type="spellStart"/>
      <w:r>
        <w:t>ИСПДн</w:t>
      </w:r>
      <w:proofErr w:type="spellEnd"/>
      <w:r>
        <w:t>, в результате которого может быть нарушено их функционирование;</w:t>
      </w:r>
    </w:p>
    <w:p w:rsidR="00E300E3" w:rsidRDefault="009F0016">
      <w:pPr>
        <w:pStyle w:val="13"/>
        <w:numPr>
          <w:ilvl w:val="0"/>
          <w:numId w:val="3"/>
        </w:numPr>
        <w:tabs>
          <w:tab w:val="left" w:pos="950"/>
        </w:tabs>
        <w:ind w:firstLine="720"/>
        <w:jc w:val="both"/>
      </w:pPr>
      <w:r>
        <w:t>планирования мероприятий по контролю обеспечения уровня защищенности персональных данных.</w:t>
      </w:r>
    </w:p>
    <w:p w:rsidR="00E300E3" w:rsidRDefault="009F0016">
      <w:pPr>
        <w:pStyle w:val="13"/>
        <w:ind w:firstLine="720"/>
        <w:jc w:val="both"/>
      </w:pPr>
      <w:r>
        <w:t xml:space="preserve">В процессе развития </w:t>
      </w:r>
      <w:proofErr w:type="spellStart"/>
      <w:r>
        <w:t>ИСПДн</w:t>
      </w:r>
      <w:proofErr w:type="spellEnd"/>
      <w:r>
        <w:t xml:space="preserve"> предполагается конкретизировать и пересматривать модель угроз для </w:t>
      </w:r>
      <w:proofErr w:type="spellStart"/>
      <w:r>
        <w:t>ИСПДн</w:t>
      </w:r>
      <w:proofErr w:type="spellEnd"/>
      <w:r>
        <w:t>. Модель угроз может быть пересмотрена:</w:t>
      </w:r>
    </w:p>
    <w:p w:rsidR="00E300E3" w:rsidRDefault="009F0016">
      <w:pPr>
        <w:pStyle w:val="13"/>
        <w:numPr>
          <w:ilvl w:val="0"/>
          <w:numId w:val="3"/>
        </w:numPr>
        <w:tabs>
          <w:tab w:val="left" w:pos="950"/>
        </w:tabs>
        <w:ind w:firstLine="720"/>
        <w:jc w:val="both"/>
      </w:pPr>
      <w:r>
        <w:t>по решению оператора на основе периодически проводимых им анализа и оценки безопасности персональных данных с учетом особенностей и (или) изменений конкретной информационной системы;</w:t>
      </w:r>
    </w:p>
    <w:p w:rsidR="00E300E3" w:rsidRDefault="009F0016">
      <w:pPr>
        <w:pStyle w:val="13"/>
        <w:numPr>
          <w:ilvl w:val="0"/>
          <w:numId w:val="3"/>
        </w:numPr>
        <w:tabs>
          <w:tab w:val="left" w:pos="950"/>
        </w:tabs>
        <w:ind w:firstLine="720"/>
        <w:jc w:val="both"/>
      </w:pPr>
      <w:proofErr w:type="gramStart"/>
      <w:r>
        <w:t>по результатам мероприятий по контролю за выполнением требований к обеспечению безопасности персональных данных при их обработке</w:t>
      </w:r>
      <w:proofErr w:type="gramEnd"/>
      <w:r>
        <w:t xml:space="preserve"> в информационной системе.</w:t>
      </w:r>
    </w:p>
    <w:p w:rsidR="00E300E3" w:rsidRDefault="009F0016">
      <w:pPr>
        <w:pStyle w:val="13"/>
        <w:spacing w:after="300"/>
        <w:ind w:firstLine="720"/>
        <w:jc w:val="both"/>
      </w:pPr>
      <w:r>
        <w:t xml:space="preserve">При разработке модели угроз для </w:t>
      </w:r>
      <w:proofErr w:type="spellStart"/>
      <w:r>
        <w:t>ИСПДн</w:t>
      </w:r>
      <w:proofErr w:type="spellEnd"/>
      <w:r>
        <w:t xml:space="preserve"> предусматривается, что она является специальной информационной системой </w:t>
      </w:r>
      <w:proofErr w:type="spellStart"/>
      <w:r>
        <w:t>ПДн</w:t>
      </w:r>
      <w:proofErr w:type="spellEnd"/>
      <w:r>
        <w:t xml:space="preserve">, имеющей подключение к сетям связи общего пользования и (или) сетям международного информационного обмена. Обработка персональных данных в </w:t>
      </w:r>
      <w:proofErr w:type="spellStart"/>
      <w:r>
        <w:t>ИСПДн</w:t>
      </w:r>
      <w:proofErr w:type="spellEnd"/>
      <w:r>
        <w:t xml:space="preserve"> ведется в многопользовательском режиме с разграничением прав пользователей. Все компоненты </w:t>
      </w:r>
      <w:proofErr w:type="spellStart"/>
      <w:r>
        <w:t>ИСПДн</w:t>
      </w:r>
      <w:proofErr w:type="spellEnd"/>
      <w:r>
        <w:t xml:space="preserve"> развернуты в пределах одного здания внутри контролируемой зоны.</w:t>
      </w:r>
    </w:p>
    <w:p w:rsidR="00E300E3" w:rsidRDefault="009F0016">
      <w:pPr>
        <w:pStyle w:val="32"/>
        <w:keepNext/>
        <w:keepLines/>
        <w:spacing w:after="0"/>
      </w:pPr>
      <w:bookmarkStart w:id="3" w:name="bookmark12"/>
      <w:r>
        <w:t>Раздел I</w:t>
      </w:r>
      <w:bookmarkEnd w:id="3"/>
    </w:p>
    <w:p w:rsidR="00E300E3" w:rsidRDefault="009F0016">
      <w:pPr>
        <w:pStyle w:val="32"/>
        <w:keepNext/>
        <w:keepLines/>
      </w:pPr>
      <w:r>
        <w:t xml:space="preserve">Назначение, структура и основные характеристики </w:t>
      </w:r>
      <w:proofErr w:type="spellStart"/>
      <w:r>
        <w:t>ИСПДн</w:t>
      </w:r>
      <w:proofErr w:type="spellEnd"/>
    </w:p>
    <w:p w:rsidR="00236E16" w:rsidRDefault="009F0016" w:rsidP="00236E16">
      <w:pPr>
        <w:pStyle w:val="13"/>
        <w:numPr>
          <w:ilvl w:val="1"/>
          <w:numId w:val="4"/>
        </w:numPr>
        <w:tabs>
          <w:tab w:val="left" w:pos="1148"/>
        </w:tabs>
        <w:ind w:firstLine="780"/>
        <w:jc w:val="both"/>
      </w:pPr>
      <w:proofErr w:type="gramStart"/>
      <w:r>
        <w:t>Рассматриваемая</w:t>
      </w:r>
      <w:proofErr w:type="gramEnd"/>
      <w:r>
        <w:t xml:space="preserve"> </w:t>
      </w:r>
      <w:proofErr w:type="spellStart"/>
      <w:r>
        <w:t>ИСПДн</w:t>
      </w:r>
      <w:proofErr w:type="spellEnd"/>
      <w:r>
        <w:t xml:space="preserve"> является локальной информационной системой, имеющей подключение к сетям связи общего пользования и (или) сетям международного информационного обмена. Все компоненты </w:t>
      </w:r>
      <w:proofErr w:type="spellStart"/>
      <w:r>
        <w:t>ИСПДн</w:t>
      </w:r>
      <w:proofErr w:type="spellEnd"/>
      <w:r>
        <w:t xml:space="preserve"> развернуты в пределах одного здания внутри контролируемой зоны.</w:t>
      </w:r>
    </w:p>
    <w:p w:rsidR="00E300E3" w:rsidRDefault="009F0016" w:rsidP="00236E16">
      <w:pPr>
        <w:pStyle w:val="13"/>
        <w:numPr>
          <w:ilvl w:val="1"/>
          <w:numId w:val="4"/>
        </w:numPr>
        <w:tabs>
          <w:tab w:val="left" w:pos="1148"/>
        </w:tabs>
        <w:ind w:firstLine="780"/>
        <w:jc w:val="both"/>
      </w:pPr>
      <w:r>
        <w:t xml:space="preserve">Обработка персональных данных в </w:t>
      </w:r>
      <w:proofErr w:type="spellStart"/>
      <w:r>
        <w:t>ИСПДн</w:t>
      </w:r>
      <w:proofErr w:type="spellEnd"/>
      <w:r>
        <w:t xml:space="preserve"> ведется в многопользовательском режиме с разграничением прав пользователей.</w:t>
      </w:r>
    </w:p>
    <w:p w:rsidR="00E300E3" w:rsidRDefault="009F0016">
      <w:pPr>
        <w:pStyle w:val="13"/>
        <w:ind w:firstLine="780"/>
        <w:jc w:val="both"/>
      </w:pPr>
      <w:proofErr w:type="gramStart"/>
      <w:r>
        <w:t xml:space="preserve">Режим обработки предусматривает следующие действия с персональными данными: систематизацию, накопление, хранение, уточнение (обновление, изменение), использование, распространение (в том числе </w:t>
      </w:r>
      <w:r>
        <w:lastRenderedPageBreak/>
        <w:t>передачу), обезличивание, блокирование, уничтожение персональных данных.</w:t>
      </w:r>
      <w:proofErr w:type="gramEnd"/>
    </w:p>
    <w:p w:rsidR="00E300E3" w:rsidRDefault="009F0016">
      <w:pPr>
        <w:pStyle w:val="13"/>
        <w:spacing w:after="300"/>
        <w:ind w:firstLine="0"/>
        <w:jc w:val="both"/>
      </w:pPr>
      <w:r>
        <w:t xml:space="preserve">Основные параметры </w:t>
      </w:r>
      <w:proofErr w:type="spellStart"/>
      <w:r>
        <w:t>ИСПДн</w:t>
      </w:r>
      <w:proofErr w:type="spellEnd"/>
      <w:r>
        <w:t xml:space="preserve"> приведены в таблице 1.</w:t>
      </w:r>
    </w:p>
    <w:p w:rsidR="00E300E3" w:rsidRDefault="009F0016" w:rsidP="009D764F">
      <w:pPr>
        <w:pStyle w:val="a5"/>
        <w:ind w:left="163"/>
        <w:jc w:val="right"/>
      </w:pPr>
      <w:r>
        <w:t>Таблица 1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43"/>
        <w:gridCol w:w="4867"/>
      </w:tblGrid>
      <w:tr w:rsidR="00E300E3" w:rsidTr="00236E16">
        <w:trPr>
          <w:trHeight w:hRule="exact" w:val="571"/>
          <w:jc w:val="center"/>
        </w:trPr>
        <w:tc>
          <w:tcPr>
            <w:tcW w:w="4843" w:type="dxa"/>
            <w:shd w:val="clear" w:color="auto" w:fill="auto"/>
            <w:vAlign w:val="bottom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Заданные характеристики безопасности персональных данных</w:t>
            </w:r>
          </w:p>
        </w:tc>
        <w:tc>
          <w:tcPr>
            <w:tcW w:w="4867" w:type="dxa"/>
            <w:shd w:val="clear" w:color="auto" w:fill="auto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Специальная информационная система</w:t>
            </w:r>
          </w:p>
        </w:tc>
      </w:tr>
      <w:tr w:rsidR="00E300E3" w:rsidTr="00236E16">
        <w:trPr>
          <w:trHeight w:hRule="exact" w:val="1406"/>
          <w:jc w:val="center"/>
        </w:trPr>
        <w:tc>
          <w:tcPr>
            <w:tcW w:w="4843" w:type="dxa"/>
            <w:shd w:val="clear" w:color="auto" w:fill="auto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Структура информационной системы</w:t>
            </w:r>
          </w:p>
        </w:tc>
        <w:tc>
          <w:tcPr>
            <w:tcW w:w="4867" w:type="dxa"/>
            <w:shd w:val="clear" w:color="auto" w:fill="auto"/>
            <w:vAlign w:val="bottom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Комплексы аппаратных и программных средств, объединенных в единую информационную систему средствами связи без использования технологии удаленного доступа</w:t>
            </w:r>
          </w:p>
        </w:tc>
      </w:tr>
      <w:tr w:rsidR="00E300E3" w:rsidTr="00236E16">
        <w:trPr>
          <w:trHeight w:hRule="exact" w:val="830"/>
          <w:jc w:val="center"/>
        </w:trPr>
        <w:tc>
          <w:tcPr>
            <w:tcW w:w="4843" w:type="dxa"/>
            <w:shd w:val="clear" w:color="auto" w:fill="auto"/>
            <w:vAlign w:val="bottom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Подключение информационной системы к сетям общего пользования и (или) сетям международного информационного обмена</w:t>
            </w:r>
          </w:p>
        </w:tc>
        <w:tc>
          <w:tcPr>
            <w:tcW w:w="4867" w:type="dxa"/>
            <w:shd w:val="clear" w:color="auto" w:fill="auto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</w:t>
            </w:r>
          </w:p>
        </w:tc>
      </w:tr>
      <w:tr w:rsidR="00E300E3" w:rsidTr="00236E16">
        <w:trPr>
          <w:trHeight w:hRule="exact" w:val="288"/>
          <w:jc w:val="center"/>
        </w:trPr>
        <w:tc>
          <w:tcPr>
            <w:tcW w:w="4843" w:type="dxa"/>
            <w:shd w:val="clear" w:color="auto" w:fill="auto"/>
            <w:vAlign w:val="bottom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 обработки персональных данных</w:t>
            </w:r>
          </w:p>
        </w:tc>
        <w:tc>
          <w:tcPr>
            <w:tcW w:w="4867" w:type="dxa"/>
            <w:shd w:val="clear" w:color="auto" w:fill="auto"/>
            <w:vAlign w:val="bottom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Многопользовательская система</w:t>
            </w:r>
          </w:p>
        </w:tc>
      </w:tr>
      <w:tr w:rsidR="00E300E3" w:rsidTr="00236E16">
        <w:trPr>
          <w:trHeight w:hRule="exact" w:val="571"/>
          <w:jc w:val="center"/>
        </w:trPr>
        <w:tc>
          <w:tcPr>
            <w:tcW w:w="4843" w:type="dxa"/>
            <w:shd w:val="clear" w:color="auto" w:fill="auto"/>
            <w:vAlign w:val="bottom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 разграничения прав доступа пользователей</w:t>
            </w:r>
          </w:p>
        </w:tc>
        <w:tc>
          <w:tcPr>
            <w:tcW w:w="4867" w:type="dxa"/>
            <w:shd w:val="clear" w:color="auto" w:fill="auto"/>
            <w:vAlign w:val="bottom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с разграничением прав пользователей</w:t>
            </w:r>
          </w:p>
        </w:tc>
      </w:tr>
      <w:tr w:rsidR="00E300E3" w:rsidTr="00236E16">
        <w:trPr>
          <w:trHeight w:hRule="exact" w:val="562"/>
          <w:jc w:val="center"/>
        </w:trPr>
        <w:tc>
          <w:tcPr>
            <w:tcW w:w="4843" w:type="dxa"/>
            <w:shd w:val="clear" w:color="auto" w:fill="auto"/>
            <w:vAlign w:val="bottom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Местонахождение технических средств информационной системы</w:t>
            </w:r>
          </w:p>
        </w:tc>
        <w:tc>
          <w:tcPr>
            <w:tcW w:w="4867" w:type="dxa"/>
            <w:shd w:val="clear" w:color="auto" w:fill="auto"/>
            <w:vAlign w:val="bottom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пределах одного здания внутри контролируемой зоны</w:t>
            </w:r>
          </w:p>
        </w:tc>
      </w:tr>
      <w:tr w:rsidR="00E300E3" w:rsidTr="00236E16">
        <w:trPr>
          <w:trHeight w:hRule="exact" w:val="840"/>
          <w:jc w:val="center"/>
        </w:trPr>
        <w:tc>
          <w:tcPr>
            <w:tcW w:w="4843" w:type="dxa"/>
            <w:shd w:val="clear" w:color="auto" w:fill="auto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867" w:type="dxa"/>
            <w:shd w:val="clear" w:color="auto" w:fill="auto"/>
            <w:vAlign w:val="bottom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персональным данным предъявляется требование конфиденциальности, целостности и доступности</w:t>
            </w:r>
          </w:p>
        </w:tc>
      </w:tr>
    </w:tbl>
    <w:p w:rsidR="00E300E3" w:rsidRDefault="00E300E3">
      <w:pPr>
        <w:spacing w:after="299" w:line="1" w:lineRule="exact"/>
      </w:pPr>
    </w:p>
    <w:p w:rsidR="00E300E3" w:rsidRDefault="009F0016">
      <w:pPr>
        <w:pStyle w:val="13"/>
        <w:numPr>
          <w:ilvl w:val="1"/>
          <w:numId w:val="4"/>
        </w:numPr>
        <w:tabs>
          <w:tab w:val="left" w:pos="1259"/>
        </w:tabs>
        <w:ind w:firstLine="840"/>
        <w:jc w:val="both"/>
      </w:pPr>
      <w:r>
        <w:t xml:space="preserve">В </w:t>
      </w:r>
      <w:proofErr w:type="spellStart"/>
      <w:r>
        <w:t>ИСПДн</w:t>
      </w:r>
      <w:proofErr w:type="spellEnd"/>
      <w:r>
        <w:t xml:space="preserve"> обрабатываются следующие типы </w:t>
      </w:r>
      <w:proofErr w:type="spellStart"/>
      <w:r>
        <w:t>ПДн</w:t>
      </w:r>
      <w:proofErr w:type="spellEnd"/>
      <w:r>
        <w:t>: специальные и общедоступные.</w:t>
      </w:r>
    </w:p>
    <w:p w:rsidR="00E300E3" w:rsidRDefault="00236E16">
      <w:pPr>
        <w:pStyle w:val="13"/>
        <w:numPr>
          <w:ilvl w:val="1"/>
          <w:numId w:val="4"/>
        </w:numPr>
        <w:tabs>
          <w:tab w:val="left" w:pos="1269"/>
        </w:tabs>
        <w:ind w:firstLine="840"/>
        <w:jc w:val="both"/>
      </w:pPr>
      <w:r>
        <w:t xml:space="preserve">  </w:t>
      </w:r>
      <w:r w:rsidR="009F0016">
        <w:t xml:space="preserve">Описание технологической и организационной структуры </w:t>
      </w:r>
      <w:proofErr w:type="spellStart"/>
      <w:r w:rsidR="009F0016">
        <w:t>ИСПДн</w:t>
      </w:r>
      <w:proofErr w:type="spellEnd"/>
      <w:r w:rsidR="009F0016">
        <w:t xml:space="preserve">, а также состав программных и аппаратных средств </w:t>
      </w:r>
      <w:proofErr w:type="spellStart"/>
      <w:r w:rsidR="009F0016">
        <w:t>ИСПДн</w:t>
      </w:r>
      <w:proofErr w:type="spellEnd"/>
      <w:r w:rsidR="009F0016">
        <w:t xml:space="preserve">, представлены в Акте обследования </w:t>
      </w:r>
      <w:proofErr w:type="spellStart"/>
      <w:r w:rsidR="009F0016">
        <w:t>ИСПДн</w:t>
      </w:r>
      <w:proofErr w:type="spellEnd"/>
      <w:r w:rsidR="009F0016">
        <w:t>.</w:t>
      </w:r>
    </w:p>
    <w:p w:rsidR="00E300E3" w:rsidRDefault="00236E16">
      <w:pPr>
        <w:pStyle w:val="13"/>
        <w:numPr>
          <w:ilvl w:val="1"/>
          <w:numId w:val="4"/>
        </w:numPr>
        <w:tabs>
          <w:tab w:val="left" w:pos="1264"/>
        </w:tabs>
        <w:spacing w:after="300"/>
        <w:ind w:firstLine="840"/>
        <w:jc w:val="both"/>
      </w:pPr>
      <w:r>
        <w:t xml:space="preserve">  </w:t>
      </w:r>
      <w:proofErr w:type="gramStart"/>
      <w:r w:rsidR="009F0016">
        <w:t xml:space="preserve">Уровни доступа пользователей к ресурсам </w:t>
      </w:r>
      <w:proofErr w:type="spellStart"/>
      <w:r w:rsidR="009F0016">
        <w:t>ИСПДн</w:t>
      </w:r>
      <w:proofErr w:type="spellEnd"/>
      <w:r w:rsidR="009F0016">
        <w:t xml:space="preserve"> представлены в перечне должностей служащих </w:t>
      </w:r>
      <w:r>
        <w:t>А</w:t>
      </w:r>
      <w:r w:rsidR="009F0016">
        <w:t xml:space="preserve">дминистрации </w:t>
      </w:r>
      <w:r>
        <w:t xml:space="preserve">Корочанского </w:t>
      </w:r>
      <w:r w:rsidR="009F0016">
        <w:t xml:space="preserve">муниципального </w:t>
      </w:r>
      <w:r>
        <w:t>округа Белгородской области</w:t>
      </w:r>
      <w:r w:rsidR="009F0016">
        <w:t xml:space="preserve">, замещение которых предусматривает осуществление обработки персональных данных либо осуществление доступа к персональным данным, утвержденном распоряжением </w:t>
      </w:r>
      <w:r>
        <w:t>Администрации Корочанского муниципального округа Белгородской области</w:t>
      </w:r>
      <w:r w:rsidR="009F0016">
        <w:t>.</w:t>
      </w:r>
      <w:proofErr w:type="gramEnd"/>
    </w:p>
    <w:p w:rsidR="00E300E3" w:rsidRDefault="009F0016">
      <w:pPr>
        <w:pStyle w:val="32"/>
        <w:keepNext/>
        <w:keepLines/>
        <w:spacing w:after="0"/>
      </w:pPr>
      <w:bookmarkStart w:id="4" w:name="bookmark15"/>
      <w:r>
        <w:t xml:space="preserve">Раздел </w:t>
      </w:r>
      <w:bookmarkEnd w:id="4"/>
      <w:r w:rsidR="00236E16">
        <w:t>II</w:t>
      </w:r>
    </w:p>
    <w:p w:rsidR="00E300E3" w:rsidRDefault="009F0016">
      <w:pPr>
        <w:pStyle w:val="32"/>
        <w:keepNext/>
        <w:keepLines/>
        <w:spacing w:line="230" w:lineRule="auto"/>
      </w:pPr>
      <w:r>
        <w:t>Модель вероятного нарушителя информационной безопасности</w:t>
      </w:r>
    </w:p>
    <w:p w:rsidR="00E300E3" w:rsidRDefault="009F0016" w:rsidP="009D764F">
      <w:pPr>
        <w:pStyle w:val="13"/>
        <w:numPr>
          <w:ilvl w:val="1"/>
          <w:numId w:val="5"/>
        </w:numPr>
        <w:tabs>
          <w:tab w:val="left" w:pos="1269"/>
        </w:tabs>
        <w:ind w:firstLine="840"/>
        <w:jc w:val="both"/>
      </w:pPr>
      <w:r>
        <w:t xml:space="preserve">По признаку принадлежности к </w:t>
      </w:r>
      <w:proofErr w:type="spellStart"/>
      <w:r>
        <w:t>ИСПДн</w:t>
      </w:r>
      <w:proofErr w:type="spellEnd"/>
      <w:r>
        <w:t xml:space="preserve"> нарушителей можно условно разделить на две группы:</w:t>
      </w:r>
    </w:p>
    <w:p w:rsidR="00E300E3" w:rsidRDefault="009F0016" w:rsidP="009D764F">
      <w:pPr>
        <w:pStyle w:val="13"/>
        <w:numPr>
          <w:ilvl w:val="0"/>
          <w:numId w:val="6"/>
        </w:numPr>
        <w:tabs>
          <w:tab w:val="left" w:pos="1225"/>
        </w:tabs>
        <w:ind w:firstLine="840"/>
        <w:jc w:val="both"/>
      </w:pPr>
      <w:r>
        <w:t xml:space="preserve">внутренние нарушители - физические лица, имеющие право пребывания на территории контролируемой зоны, в пределах которой размещается оборудование </w:t>
      </w:r>
      <w:proofErr w:type="spellStart"/>
      <w:r>
        <w:t>ИСПДн</w:t>
      </w:r>
      <w:proofErr w:type="spellEnd"/>
      <w:r>
        <w:t>;</w:t>
      </w:r>
    </w:p>
    <w:p w:rsidR="00E300E3" w:rsidRDefault="009F0016" w:rsidP="009D764F">
      <w:pPr>
        <w:pStyle w:val="13"/>
        <w:numPr>
          <w:ilvl w:val="0"/>
          <w:numId w:val="6"/>
        </w:numPr>
        <w:tabs>
          <w:tab w:val="left" w:pos="1225"/>
        </w:tabs>
        <w:spacing w:after="300"/>
        <w:ind w:firstLine="840"/>
        <w:jc w:val="both"/>
      </w:pPr>
      <w:r>
        <w:t xml:space="preserve">внешние нарушители - физические лица, не имеющие права пребывания на территории контролируемой зоны, в пределах которой размещается оборудование </w:t>
      </w:r>
      <w:proofErr w:type="spellStart"/>
      <w:r>
        <w:t>ИСПДн</w:t>
      </w:r>
      <w:proofErr w:type="spellEnd"/>
      <w:r>
        <w:t>.</w:t>
      </w:r>
    </w:p>
    <w:p w:rsidR="00E300E3" w:rsidRDefault="009F0016" w:rsidP="009D764F">
      <w:pPr>
        <w:pStyle w:val="13"/>
        <w:numPr>
          <w:ilvl w:val="1"/>
          <w:numId w:val="5"/>
        </w:numPr>
        <w:tabs>
          <w:tab w:val="left" w:pos="1334"/>
        </w:tabs>
        <w:ind w:firstLine="740"/>
        <w:jc w:val="both"/>
      </w:pPr>
      <w:proofErr w:type="gramStart"/>
      <w:r>
        <w:lastRenderedPageBreak/>
        <w:t>Возможности внутреннего нарушителя существенным образом зависят от действующих в пределах контролируемой зоны ограничительных факторов, из которых основным является реализация комплекса организационно-технических мер, в том числе по подбору, расстановке обеспечению высокой профессиональной подготовки кадров, допуску физических лиц контролируемой зоны и контролю за порядком проведения работ, направленных на предотвращение и пресечение несанкционированных действий.</w:t>
      </w:r>
      <w:proofErr w:type="gramEnd"/>
    </w:p>
    <w:p w:rsidR="00236E16" w:rsidRDefault="009F0016" w:rsidP="009D764F">
      <w:pPr>
        <w:pStyle w:val="13"/>
        <w:ind w:firstLine="740"/>
        <w:jc w:val="both"/>
      </w:pPr>
      <w:r>
        <w:t xml:space="preserve">Исходя из особенностей функционирования </w:t>
      </w:r>
      <w:proofErr w:type="spellStart"/>
      <w:r>
        <w:t>ИСПДн</w:t>
      </w:r>
      <w:proofErr w:type="spellEnd"/>
      <w:r>
        <w:t xml:space="preserve">, допущенные к ней физические лица имеют разные полномочия на доступ к информационным, программным, аппаратным и другим ресурсам </w:t>
      </w:r>
      <w:proofErr w:type="spellStart"/>
      <w:r>
        <w:t>ИСПДн</w:t>
      </w:r>
      <w:proofErr w:type="spellEnd"/>
      <w:r>
        <w:t>.</w:t>
      </w:r>
    </w:p>
    <w:p w:rsidR="00236E16" w:rsidRDefault="009F0016" w:rsidP="009D764F">
      <w:pPr>
        <w:pStyle w:val="13"/>
        <w:ind w:firstLine="740"/>
        <w:jc w:val="both"/>
      </w:pPr>
      <w:r>
        <w:t>К внутренним нарушителям относятся:</w:t>
      </w:r>
    </w:p>
    <w:p w:rsidR="00236E16" w:rsidRDefault="009F0016" w:rsidP="009D764F">
      <w:pPr>
        <w:pStyle w:val="13"/>
        <w:numPr>
          <w:ilvl w:val="0"/>
          <w:numId w:val="7"/>
        </w:numPr>
        <w:tabs>
          <w:tab w:val="left" w:pos="1047"/>
        </w:tabs>
        <w:ind w:firstLine="740"/>
        <w:jc w:val="both"/>
      </w:pPr>
      <w:r>
        <w:t xml:space="preserve">лица, имеющие санкционированный доступ к </w:t>
      </w:r>
      <w:proofErr w:type="spellStart"/>
      <w:r>
        <w:t>ИСПДн</w:t>
      </w:r>
      <w:proofErr w:type="spellEnd"/>
      <w:r>
        <w:t xml:space="preserve">, но не имеющие доступа к </w:t>
      </w:r>
      <w:proofErr w:type="spellStart"/>
      <w:r>
        <w:t>ПДн</w:t>
      </w:r>
      <w:proofErr w:type="spellEnd"/>
      <w:r>
        <w:t xml:space="preserve"> (Н</w:t>
      </w:r>
      <w:proofErr w:type="gramStart"/>
      <w:r>
        <w:t>1</w:t>
      </w:r>
      <w:proofErr w:type="gramEnd"/>
      <w:r>
        <w:t>);</w:t>
      </w:r>
    </w:p>
    <w:p w:rsidR="00E300E3" w:rsidRDefault="009F0016" w:rsidP="009D764F">
      <w:pPr>
        <w:pStyle w:val="13"/>
        <w:numPr>
          <w:ilvl w:val="0"/>
          <w:numId w:val="7"/>
        </w:numPr>
        <w:tabs>
          <w:tab w:val="left" w:pos="1047"/>
        </w:tabs>
        <w:ind w:firstLine="740"/>
        <w:jc w:val="both"/>
      </w:pPr>
      <w:r>
        <w:t>зареги</w:t>
      </w:r>
      <w:r w:rsidR="00236E16">
        <w:t xml:space="preserve">стрированные пользователи </w:t>
      </w:r>
      <w:proofErr w:type="spellStart"/>
      <w:r w:rsidR="00236E16">
        <w:t>ИСПДн</w:t>
      </w:r>
      <w:proofErr w:type="spellEnd"/>
      <w:r w:rsidR="00236E16">
        <w:t xml:space="preserve">, </w:t>
      </w:r>
      <w:r>
        <w:t>осуществляющие</w:t>
      </w:r>
      <w:r w:rsidR="00236E16">
        <w:t xml:space="preserve"> </w:t>
      </w:r>
      <w:r>
        <w:t xml:space="preserve">ограниченный доступ ресурсам </w:t>
      </w:r>
      <w:proofErr w:type="spellStart"/>
      <w:r>
        <w:t>ИСПДн</w:t>
      </w:r>
      <w:proofErr w:type="spellEnd"/>
      <w:r>
        <w:t xml:space="preserve"> с рабочего места (Н</w:t>
      </w:r>
      <w:proofErr w:type="gramStart"/>
      <w:r>
        <w:t>2</w:t>
      </w:r>
      <w:proofErr w:type="gramEnd"/>
      <w:r>
        <w:t>);</w:t>
      </w:r>
    </w:p>
    <w:p w:rsidR="00E300E3" w:rsidRDefault="009F0016" w:rsidP="009D764F">
      <w:pPr>
        <w:pStyle w:val="13"/>
        <w:numPr>
          <w:ilvl w:val="0"/>
          <w:numId w:val="7"/>
        </w:numPr>
        <w:tabs>
          <w:tab w:val="left" w:pos="1062"/>
        </w:tabs>
        <w:ind w:firstLine="740"/>
        <w:jc w:val="both"/>
      </w:pPr>
      <w:r>
        <w:t xml:space="preserve">зарегистрированные пользователи </w:t>
      </w:r>
      <w:proofErr w:type="spellStart"/>
      <w:r>
        <w:t>ИСПДн</w:t>
      </w:r>
      <w:proofErr w:type="spellEnd"/>
      <w:r>
        <w:t xml:space="preserve">, осуществляющие удаленный доступ к </w:t>
      </w:r>
      <w:proofErr w:type="spellStart"/>
      <w:r>
        <w:t>ПДн</w:t>
      </w:r>
      <w:proofErr w:type="spellEnd"/>
      <w:r>
        <w:t xml:space="preserve"> по локальным и (или) распределенным информационным системам (</w:t>
      </w:r>
      <w:r w:rsidR="00236E16">
        <w:t>Н</w:t>
      </w:r>
      <w:r>
        <w:t>З);</w:t>
      </w:r>
    </w:p>
    <w:p w:rsidR="00E300E3" w:rsidRDefault="009F0016" w:rsidP="009D764F">
      <w:pPr>
        <w:pStyle w:val="13"/>
        <w:numPr>
          <w:ilvl w:val="0"/>
          <w:numId w:val="7"/>
        </w:numPr>
        <w:tabs>
          <w:tab w:val="left" w:pos="1033"/>
        </w:tabs>
        <w:ind w:firstLine="740"/>
        <w:jc w:val="both"/>
      </w:pPr>
      <w:r>
        <w:t xml:space="preserve">зарегистрированные пользователи </w:t>
      </w:r>
      <w:proofErr w:type="spellStart"/>
      <w:r>
        <w:t>ИСПДн</w:t>
      </w:r>
      <w:proofErr w:type="spellEnd"/>
      <w:r>
        <w:t xml:space="preserve"> с полномочиями администратора безопасности сегмента (фрагмента) </w:t>
      </w:r>
      <w:proofErr w:type="spellStart"/>
      <w:r>
        <w:t>ИСПДн</w:t>
      </w:r>
      <w:proofErr w:type="spellEnd"/>
      <w:r>
        <w:t xml:space="preserve"> (Н</w:t>
      </w:r>
      <w:proofErr w:type="gramStart"/>
      <w:r>
        <w:t>4</w:t>
      </w:r>
      <w:proofErr w:type="gramEnd"/>
      <w:r>
        <w:t>);</w:t>
      </w:r>
    </w:p>
    <w:p w:rsidR="00E300E3" w:rsidRDefault="009F0016" w:rsidP="009D764F">
      <w:pPr>
        <w:pStyle w:val="13"/>
        <w:numPr>
          <w:ilvl w:val="0"/>
          <w:numId w:val="7"/>
        </w:numPr>
        <w:tabs>
          <w:tab w:val="left" w:pos="1062"/>
        </w:tabs>
        <w:ind w:firstLine="740"/>
        <w:jc w:val="both"/>
      </w:pPr>
      <w:r>
        <w:t xml:space="preserve">зарегистрированные пользователи с полномочиями системного администратора </w:t>
      </w:r>
      <w:proofErr w:type="spellStart"/>
      <w:r>
        <w:t>ИСПДн</w:t>
      </w:r>
      <w:proofErr w:type="spellEnd"/>
      <w:r>
        <w:t xml:space="preserve"> (Н5);</w:t>
      </w:r>
    </w:p>
    <w:p w:rsidR="00E300E3" w:rsidRDefault="009F0016" w:rsidP="009D764F">
      <w:pPr>
        <w:pStyle w:val="13"/>
        <w:numPr>
          <w:ilvl w:val="0"/>
          <w:numId w:val="7"/>
        </w:numPr>
        <w:tabs>
          <w:tab w:val="left" w:pos="1042"/>
        </w:tabs>
        <w:ind w:firstLine="740"/>
        <w:jc w:val="both"/>
      </w:pPr>
      <w:r>
        <w:t xml:space="preserve">зарегистрированные пользователи с полномочиями администратора безопасности </w:t>
      </w:r>
      <w:proofErr w:type="spellStart"/>
      <w:r>
        <w:t>ИСПДн</w:t>
      </w:r>
      <w:proofErr w:type="spellEnd"/>
      <w:r>
        <w:t xml:space="preserve"> (Н</w:t>
      </w:r>
      <w:proofErr w:type="gramStart"/>
      <w:r>
        <w:t>6</w:t>
      </w:r>
      <w:proofErr w:type="gramEnd"/>
      <w:r>
        <w:t>);</w:t>
      </w:r>
    </w:p>
    <w:p w:rsidR="00E300E3" w:rsidRDefault="009F0016" w:rsidP="009D764F">
      <w:pPr>
        <w:pStyle w:val="13"/>
        <w:numPr>
          <w:ilvl w:val="0"/>
          <w:numId w:val="7"/>
        </w:numPr>
        <w:tabs>
          <w:tab w:val="left" w:pos="1114"/>
        </w:tabs>
        <w:ind w:firstLine="740"/>
        <w:jc w:val="both"/>
      </w:pPr>
      <w:r>
        <w:t>программисты-разработчики (поставщики) прикладного программного обеспечения и обеспечивающие его сопровождение на защищаемом объекте (Н</w:t>
      </w:r>
      <w:proofErr w:type="gramStart"/>
      <w:r>
        <w:t>7</w:t>
      </w:r>
      <w:proofErr w:type="gramEnd"/>
      <w:r>
        <w:t>);</w:t>
      </w:r>
    </w:p>
    <w:p w:rsidR="00E300E3" w:rsidRDefault="009F0016" w:rsidP="009D764F">
      <w:pPr>
        <w:pStyle w:val="13"/>
        <w:numPr>
          <w:ilvl w:val="0"/>
          <w:numId w:val="7"/>
        </w:numPr>
        <w:tabs>
          <w:tab w:val="left" w:pos="1033"/>
        </w:tabs>
        <w:ind w:firstLine="740"/>
        <w:jc w:val="both"/>
      </w:pPr>
      <w:r>
        <w:t xml:space="preserve">разработчики и лица, обеспечивающие поставку, сопровождение и ремонт аппаратных средств на </w:t>
      </w:r>
      <w:proofErr w:type="spellStart"/>
      <w:r>
        <w:t>ИСПДн</w:t>
      </w:r>
      <w:proofErr w:type="spellEnd"/>
      <w:r>
        <w:t xml:space="preserve"> (Н8).</w:t>
      </w:r>
    </w:p>
    <w:p w:rsidR="00E300E3" w:rsidRDefault="009F0016" w:rsidP="009D764F">
      <w:pPr>
        <w:pStyle w:val="13"/>
        <w:ind w:firstLine="740"/>
        <w:jc w:val="both"/>
      </w:pPr>
      <w:r>
        <w:t xml:space="preserve">Предполагается, что лица категории </w:t>
      </w:r>
      <w:r w:rsidR="00236E16">
        <w:t>Н</w:t>
      </w:r>
      <w:proofErr w:type="gramStart"/>
      <w:r w:rsidR="00236E16">
        <w:t>1</w:t>
      </w:r>
      <w:proofErr w:type="gramEnd"/>
      <w:r>
        <w:t xml:space="preserve"> могут иметь доступ к фрагментам информации содержащей </w:t>
      </w:r>
      <w:proofErr w:type="spellStart"/>
      <w:r>
        <w:t>ПДн</w:t>
      </w:r>
      <w:proofErr w:type="spellEnd"/>
      <w:r>
        <w:t xml:space="preserve"> и распространяющейся по внутренним каналам связи </w:t>
      </w:r>
      <w:proofErr w:type="spellStart"/>
      <w:r>
        <w:t>ИСПДн</w:t>
      </w:r>
      <w:proofErr w:type="spellEnd"/>
      <w:r>
        <w:t xml:space="preserve">, располагать фрагментами информации о топологии </w:t>
      </w:r>
      <w:proofErr w:type="spellStart"/>
      <w:r>
        <w:t>ИСПДн</w:t>
      </w:r>
      <w:proofErr w:type="spellEnd"/>
      <w:r>
        <w:t xml:space="preserve"> (коммуникационной части подсети) используемых коммуникационных протоколах и их сервисах, располагать именами и выявление паролей зарегистрированных пользователей, изменять конфигурацию аппаратных средств </w:t>
      </w:r>
      <w:proofErr w:type="spellStart"/>
      <w:r>
        <w:t>ИСПДн</w:t>
      </w:r>
      <w:proofErr w:type="spellEnd"/>
      <w:r>
        <w:t>, вносить в нее программно</w:t>
      </w:r>
      <w:r w:rsidR="00236E16">
        <w:t>-</w:t>
      </w:r>
      <w:r>
        <w:softHyphen/>
        <w:t xml:space="preserve">аппаратные закладки и обеспечивать информации, используя непосредственное подключение к техническим средствам </w:t>
      </w:r>
      <w:proofErr w:type="spellStart"/>
      <w:r>
        <w:t>ИСПДн</w:t>
      </w:r>
      <w:proofErr w:type="spellEnd"/>
      <w:r>
        <w:t>.</w:t>
      </w:r>
    </w:p>
    <w:p w:rsidR="00E300E3" w:rsidRDefault="009F0016" w:rsidP="009D764F">
      <w:pPr>
        <w:pStyle w:val="13"/>
        <w:ind w:firstLine="740"/>
        <w:jc w:val="both"/>
      </w:pPr>
      <w:r>
        <w:t>Лица категории Н</w:t>
      </w:r>
      <w:proofErr w:type="gramStart"/>
      <w:r>
        <w:t>2</w:t>
      </w:r>
      <w:proofErr w:type="gramEnd"/>
      <w:r>
        <w:t xml:space="preserve"> обладают всеми возможностями лиц категории </w:t>
      </w:r>
      <w:r w:rsidR="00236E16">
        <w:t>Н1</w:t>
      </w:r>
      <w:r>
        <w:t xml:space="preserve">, знают, по меньшей мере, одно легальное имя доступа, обладают всеми необходимыми атрибутами (например, паролем), обеспечивающими доступ к </w:t>
      </w:r>
      <w:proofErr w:type="spellStart"/>
      <w:r>
        <w:t>ПДн</w:t>
      </w:r>
      <w:proofErr w:type="spellEnd"/>
      <w:r>
        <w:t>, располагают конфиденциальными данными к которым имеют доступ.</w:t>
      </w:r>
    </w:p>
    <w:p w:rsidR="00E300E3" w:rsidRDefault="009F0016" w:rsidP="009D764F">
      <w:pPr>
        <w:pStyle w:val="13"/>
        <w:ind w:firstLine="740"/>
        <w:jc w:val="both"/>
      </w:pPr>
      <w:r>
        <w:t>Лица категории НЗ могут обладать всеми возможностями категорий Н</w:t>
      </w:r>
      <w:proofErr w:type="gramStart"/>
      <w:r>
        <w:t>1</w:t>
      </w:r>
      <w:proofErr w:type="gramEnd"/>
      <w:r>
        <w:t xml:space="preserve"> и Н2, располагают информацией о топологии </w:t>
      </w:r>
      <w:proofErr w:type="spellStart"/>
      <w:r>
        <w:t>ИСПДн</w:t>
      </w:r>
      <w:proofErr w:type="spellEnd"/>
      <w:r>
        <w:t xml:space="preserve"> на базе локальной и</w:t>
      </w:r>
      <w:r w:rsidR="00236E16">
        <w:t xml:space="preserve"> </w:t>
      </w:r>
      <w:r>
        <w:t xml:space="preserve">(или) </w:t>
      </w:r>
      <w:r>
        <w:lastRenderedPageBreak/>
        <w:t xml:space="preserve">распределенной информационной системы, через которую осуществляется доступ, и о составе технических средств </w:t>
      </w:r>
      <w:proofErr w:type="spellStart"/>
      <w:r>
        <w:t>ИСПДн</w:t>
      </w:r>
      <w:proofErr w:type="spellEnd"/>
      <w:r>
        <w:t xml:space="preserve">, а также иметь возможность прямого (физического) доступа к фрагментам аппаратных средств </w:t>
      </w:r>
      <w:proofErr w:type="spellStart"/>
      <w:r>
        <w:t>ИСПДн</w:t>
      </w:r>
      <w:proofErr w:type="spellEnd"/>
      <w:r>
        <w:t>.</w:t>
      </w:r>
    </w:p>
    <w:p w:rsidR="00E300E3" w:rsidRDefault="009F0016" w:rsidP="009D764F">
      <w:pPr>
        <w:pStyle w:val="13"/>
        <w:ind w:firstLine="740"/>
        <w:jc w:val="both"/>
      </w:pPr>
      <w:r>
        <w:t xml:space="preserve">Предполагается, что в силу того факта, что </w:t>
      </w:r>
      <w:proofErr w:type="spellStart"/>
      <w:r>
        <w:t>ИСПДн</w:t>
      </w:r>
      <w:proofErr w:type="spellEnd"/>
      <w:r>
        <w:t xml:space="preserve"> не является распределенной, нарушители категории НЗ </w:t>
      </w:r>
      <w:proofErr w:type="gramStart"/>
      <w:r>
        <w:t>в</w:t>
      </w:r>
      <w:proofErr w:type="gramEnd"/>
      <w:r>
        <w:t xml:space="preserve"> рассматриваемой </w:t>
      </w:r>
      <w:proofErr w:type="spellStart"/>
      <w:r>
        <w:t>ИСПДн</w:t>
      </w:r>
      <w:proofErr w:type="spellEnd"/>
      <w:r>
        <w:t xml:space="preserve"> отсутствуют.</w:t>
      </w:r>
    </w:p>
    <w:p w:rsidR="00E300E3" w:rsidRDefault="009F0016" w:rsidP="009D764F">
      <w:pPr>
        <w:pStyle w:val="13"/>
        <w:ind w:firstLine="740"/>
        <w:jc w:val="both"/>
      </w:pPr>
      <w:r>
        <w:t>На лиц категорий Н</w:t>
      </w:r>
      <w:proofErr w:type="gramStart"/>
      <w:r>
        <w:t>4</w:t>
      </w:r>
      <w:proofErr w:type="gramEnd"/>
      <w:r>
        <w:t xml:space="preserve">, Н5 и Н6 возложены задачи по администрированию программных и аппаратных средств и баз данных </w:t>
      </w:r>
      <w:proofErr w:type="spellStart"/>
      <w:r>
        <w:t>ИСПДн</w:t>
      </w:r>
      <w:proofErr w:type="spellEnd"/>
      <w:r>
        <w:t xml:space="preserve"> для интеграции и обеспечения взаимодействия различных подсистем, входящих в состав </w:t>
      </w:r>
      <w:proofErr w:type="spellStart"/>
      <w:r>
        <w:t>ИСПДн</w:t>
      </w:r>
      <w:proofErr w:type="spellEnd"/>
      <w:r>
        <w:t xml:space="preserve">. Администраторы потенциально могут реализовывать угрозы ИБ, используя возможности по непосредственному доступу к защищаемой информации, обрабатываемой и хранимой в </w:t>
      </w:r>
      <w:proofErr w:type="spellStart"/>
      <w:r>
        <w:t>ИСПДн</w:t>
      </w:r>
      <w:proofErr w:type="spellEnd"/>
      <w:r>
        <w:t xml:space="preserve">, а также к аппаратным и программным средствам </w:t>
      </w:r>
      <w:proofErr w:type="spellStart"/>
      <w:r>
        <w:t>ИСПДн</w:t>
      </w:r>
      <w:proofErr w:type="spellEnd"/>
      <w:r>
        <w:t xml:space="preserve">, включая средства защиты, используемые в конкретных подсистемах и </w:t>
      </w:r>
      <w:proofErr w:type="spellStart"/>
      <w:r>
        <w:t>ИСПДн</w:t>
      </w:r>
      <w:proofErr w:type="spellEnd"/>
      <w:r>
        <w:t xml:space="preserve"> в соответствии с установленными для них административными полномочиями. Эти лица знакомы с основными алгоритмами, протоколами, реализуемыми и используемыми в конкретных подсистемах и </w:t>
      </w:r>
      <w:proofErr w:type="spellStart"/>
      <w:r>
        <w:t>ИСПДн</w:t>
      </w:r>
      <w:proofErr w:type="spellEnd"/>
      <w:r>
        <w:t xml:space="preserve"> в целом, а также с применяемыми принципами и методами безопасности. Предполагается, что они могли бы использовать стандартное оборудование для идентификац</w:t>
      </w:r>
      <w:proofErr w:type="gramStart"/>
      <w:r>
        <w:t>ии уя</w:t>
      </w:r>
      <w:proofErr w:type="gramEnd"/>
      <w:r>
        <w:t xml:space="preserve">звимостей, либо для реализации угроз информационной безопасности. Данное оборудование может быть как частью штатных средств, так и может относиться к легко </w:t>
      </w:r>
      <w:proofErr w:type="gramStart"/>
      <w:r>
        <w:t>получаемому</w:t>
      </w:r>
      <w:proofErr w:type="gramEnd"/>
      <w:r>
        <w:t xml:space="preserve"> (например, программное обеспечение, полученное из общедоступных внешних источников). Кроме того предполагается, что эти лица могли бы располагать специализированным оборудованием внедрения устройств негласного съема информации.</w:t>
      </w:r>
    </w:p>
    <w:p w:rsidR="00E300E3" w:rsidRDefault="009F0016" w:rsidP="009D764F">
      <w:pPr>
        <w:pStyle w:val="13"/>
        <w:ind w:firstLine="740"/>
        <w:jc w:val="both"/>
      </w:pPr>
      <w:r>
        <w:t>К лицам категорий Н</w:t>
      </w:r>
      <w:proofErr w:type="gramStart"/>
      <w:r>
        <w:t>4</w:t>
      </w:r>
      <w:proofErr w:type="gramEnd"/>
      <w:r>
        <w:t xml:space="preserve">, Н5 и Н6 ввиду их исключительной роли в </w:t>
      </w:r>
      <w:proofErr w:type="spellStart"/>
      <w:r>
        <w:t>ИСПДн</w:t>
      </w:r>
      <w:proofErr w:type="spellEnd"/>
      <w:r>
        <w:t xml:space="preserve"> при комплексе особых организационных мер по их подбору, принятию на работу, назначению на должность и контролю выполнения функциональных обязанностей. Предполагается, что лица категорий Н</w:t>
      </w:r>
      <w:proofErr w:type="gramStart"/>
      <w:r>
        <w:t>4</w:t>
      </w:r>
      <w:proofErr w:type="gramEnd"/>
      <w:r>
        <w:t>, Н5 и Н6 относятся к доверенным лицам и поэтому исключаются из числа вероятных нарушителей.</w:t>
      </w:r>
    </w:p>
    <w:p w:rsidR="00E300E3" w:rsidRDefault="009F0016" w:rsidP="009D764F">
      <w:pPr>
        <w:pStyle w:val="13"/>
        <w:ind w:firstLine="740"/>
        <w:jc w:val="both"/>
      </w:pPr>
      <w:r>
        <w:t>Лица категории Н</w:t>
      </w:r>
      <w:proofErr w:type="gramStart"/>
      <w:r>
        <w:t>7</w:t>
      </w:r>
      <w:proofErr w:type="gramEnd"/>
      <w:r>
        <w:t xml:space="preserve"> могут обладать информацией об алгоритмах и программах обработки информации на </w:t>
      </w:r>
      <w:proofErr w:type="spellStart"/>
      <w:r>
        <w:t>ИСПДн</w:t>
      </w:r>
      <w:proofErr w:type="spellEnd"/>
      <w:r>
        <w:t xml:space="preserve">, возможностями внесения ошибок, программных закладок, вредоносных программ в программное обеспечение </w:t>
      </w:r>
      <w:proofErr w:type="spellStart"/>
      <w:r>
        <w:t>ИСПДн</w:t>
      </w:r>
      <w:proofErr w:type="spellEnd"/>
      <w:r>
        <w:t xml:space="preserve"> на стадии разработки, внедрения и сопровождения, могут располагать любыми фрагментами информации о топологии </w:t>
      </w:r>
      <w:proofErr w:type="spellStart"/>
      <w:r>
        <w:t>ИСПДн</w:t>
      </w:r>
      <w:proofErr w:type="spellEnd"/>
      <w:r>
        <w:t xml:space="preserve"> и технических средствах обработки и защиты </w:t>
      </w:r>
      <w:proofErr w:type="spellStart"/>
      <w:r>
        <w:t>ПДн</w:t>
      </w:r>
      <w:proofErr w:type="spellEnd"/>
      <w:r>
        <w:t xml:space="preserve">, обрабатываемых в </w:t>
      </w:r>
      <w:proofErr w:type="spellStart"/>
      <w:r>
        <w:t>ИСПДн</w:t>
      </w:r>
      <w:proofErr w:type="spellEnd"/>
      <w:r>
        <w:t>.</w:t>
      </w:r>
    </w:p>
    <w:p w:rsidR="00E300E3" w:rsidRDefault="009F0016" w:rsidP="009D764F">
      <w:pPr>
        <w:pStyle w:val="13"/>
        <w:ind w:firstLine="740"/>
        <w:jc w:val="both"/>
      </w:pPr>
      <w:r>
        <w:t>Техническое обслуживание и поставка прикладного программного обеспечения производится исключительно доверенными организациями, поэтому лица категории Н</w:t>
      </w:r>
      <w:proofErr w:type="gramStart"/>
      <w:r>
        <w:t>7</w:t>
      </w:r>
      <w:proofErr w:type="gramEnd"/>
      <w:r>
        <w:t xml:space="preserve"> исключаются из вероятных нарушителей.</w:t>
      </w:r>
    </w:p>
    <w:p w:rsidR="00E300E3" w:rsidRDefault="009F0016" w:rsidP="009D764F">
      <w:pPr>
        <w:pStyle w:val="13"/>
        <w:ind w:firstLine="740"/>
        <w:jc w:val="both"/>
      </w:pPr>
      <w:r>
        <w:t>Таким образом предполагается, что к вероятным нарушителям относятся лица категорий Н</w:t>
      </w:r>
      <w:proofErr w:type="gramStart"/>
      <w:r>
        <w:t>1</w:t>
      </w:r>
      <w:proofErr w:type="gramEnd"/>
      <w:r>
        <w:t>, Н2 и Н8. Предполагается, что возможность сговора внутренних нарушителей маловероятна ввиду принятых организационных и контролирующих мер.</w:t>
      </w:r>
    </w:p>
    <w:p w:rsidR="00E300E3" w:rsidRDefault="009F0016" w:rsidP="009D764F">
      <w:pPr>
        <w:pStyle w:val="13"/>
        <w:numPr>
          <w:ilvl w:val="1"/>
          <w:numId w:val="5"/>
        </w:numPr>
        <w:tabs>
          <w:tab w:val="left" w:pos="1271"/>
        </w:tabs>
        <w:ind w:firstLine="720"/>
        <w:jc w:val="both"/>
      </w:pPr>
      <w:r>
        <w:t>В качестве внешнего нарушителя информационной безопасности (категория Н</w:t>
      </w:r>
      <w:proofErr w:type="gramStart"/>
      <w:r w:rsidR="00C36CFB">
        <w:t>0</w:t>
      </w:r>
      <w:proofErr w:type="gramEnd"/>
      <w:r>
        <w:t xml:space="preserve">) рассматривается нарушитель, который не имеет </w:t>
      </w:r>
      <w:r>
        <w:lastRenderedPageBreak/>
        <w:t>непосредственного доступа к аппаратным средствам и ресурсам системы, находящимся в пределах контролируемой зоны.</w:t>
      </w:r>
    </w:p>
    <w:p w:rsidR="00E300E3" w:rsidRDefault="009F0016" w:rsidP="009D764F">
      <w:pPr>
        <w:pStyle w:val="13"/>
        <w:ind w:firstLine="720"/>
        <w:jc w:val="both"/>
      </w:pPr>
      <w:r>
        <w:t>К внешним нарушителям могут относиться:</w:t>
      </w:r>
    </w:p>
    <w:p w:rsidR="00E300E3" w:rsidRDefault="009F0016" w:rsidP="009D764F">
      <w:pPr>
        <w:pStyle w:val="13"/>
        <w:numPr>
          <w:ilvl w:val="0"/>
          <w:numId w:val="8"/>
        </w:numPr>
        <w:tabs>
          <w:tab w:val="left" w:pos="1061"/>
        </w:tabs>
        <w:ind w:firstLine="720"/>
        <w:jc w:val="both"/>
      </w:pPr>
      <w:r>
        <w:t>криминальные структуры;</w:t>
      </w:r>
    </w:p>
    <w:p w:rsidR="00C36CFB" w:rsidRDefault="009F0016" w:rsidP="009D764F">
      <w:pPr>
        <w:pStyle w:val="13"/>
        <w:numPr>
          <w:ilvl w:val="0"/>
          <w:numId w:val="8"/>
        </w:numPr>
        <w:tabs>
          <w:tab w:val="left" w:pos="1085"/>
        </w:tabs>
        <w:ind w:firstLine="720"/>
        <w:jc w:val="both"/>
      </w:pPr>
      <w:r>
        <w:t xml:space="preserve">бывшие сотрудники - администраторы или пользователи </w:t>
      </w:r>
      <w:proofErr w:type="spellStart"/>
      <w:r>
        <w:t>ИСПДн</w:t>
      </w:r>
      <w:proofErr w:type="spellEnd"/>
      <w:r>
        <w:t>;</w:t>
      </w:r>
    </w:p>
    <w:p w:rsidR="00E300E3" w:rsidRDefault="009F0016" w:rsidP="009D764F">
      <w:pPr>
        <w:pStyle w:val="13"/>
        <w:numPr>
          <w:ilvl w:val="0"/>
          <w:numId w:val="8"/>
        </w:numPr>
        <w:tabs>
          <w:tab w:val="left" w:pos="1085"/>
        </w:tabs>
        <w:ind w:firstLine="720"/>
        <w:jc w:val="both"/>
      </w:pPr>
      <w:r>
        <w:t xml:space="preserve">посторонние лица, пытающиеся получить доступ к </w:t>
      </w:r>
      <w:proofErr w:type="spellStart"/>
      <w:r>
        <w:t>ПДн</w:t>
      </w:r>
      <w:proofErr w:type="spellEnd"/>
      <w:r>
        <w:t xml:space="preserve"> в инициативном порядке.</w:t>
      </w:r>
    </w:p>
    <w:p w:rsidR="00E300E3" w:rsidRDefault="009F0016" w:rsidP="009D764F">
      <w:pPr>
        <w:pStyle w:val="13"/>
        <w:ind w:firstLine="720"/>
        <w:jc w:val="both"/>
      </w:pPr>
      <w:r>
        <w:t xml:space="preserve">Предполагается что содержание и объем персональных данных, находящихся в </w:t>
      </w:r>
      <w:proofErr w:type="spellStart"/>
      <w:r>
        <w:t>ИСПДн</w:t>
      </w:r>
      <w:proofErr w:type="spellEnd"/>
      <w:r>
        <w:t>, не достаточны для мотивации разведывательных служб иностранных госуда</w:t>
      </w:r>
      <w:proofErr w:type="gramStart"/>
      <w:r>
        <w:t>рств дл</w:t>
      </w:r>
      <w:proofErr w:type="gramEnd"/>
      <w:r>
        <w:t xml:space="preserve">я реализации угроз безопасности </w:t>
      </w:r>
      <w:proofErr w:type="spellStart"/>
      <w:r>
        <w:t>ИСПДн</w:t>
      </w:r>
      <w:proofErr w:type="spellEnd"/>
      <w:r>
        <w:t>.</w:t>
      </w:r>
    </w:p>
    <w:p w:rsidR="00E300E3" w:rsidRDefault="009F0016" w:rsidP="009D764F">
      <w:pPr>
        <w:pStyle w:val="13"/>
        <w:ind w:firstLine="720"/>
        <w:jc w:val="both"/>
      </w:pPr>
      <w:r>
        <w:t xml:space="preserve">Предполагаемые внешние нарушители знакомы с основными алгоритмами и протоколами, реализуемыми и используемыми в конкретных подсистемах и </w:t>
      </w:r>
      <w:proofErr w:type="spellStart"/>
      <w:r>
        <w:t>ИСПДн</w:t>
      </w:r>
      <w:proofErr w:type="spellEnd"/>
      <w:r>
        <w:t xml:space="preserve"> в целом, а также применяемыми принципами и концепциями безопасности. Предполагается, что они могут использовать стандартное и специальное оборудование для идентификац</w:t>
      </w:r>
      <w:proofErr w:type="gramStart"/>
      <w:r>
        <w:t>ии уя</w:t>
      </w:r>
      <w:proofErr w:type="gramEnd"/>
      <w:r>
        <w:t xml:space="preserve">звимостей, либо для реализации угроз информационной безопасности. Данное оборудование может быть как частью штатных средств, так относиться к легко </w:t>
      </w:r>
      <w:proofErr w:type="gramStart"/>
      <w:r>
        <w:t>получаемому</w:t>
      </w:r>
      <w:proofErr w:type="gramEnd"/>
      <w:r>
        <w:t xml:space="preserve"> (нап</w:t>
      </w:r>
      <w:r w:rsidR="00C36CFB">
        <w:t xml:space="preserve">ример, программное обеспечение, </w:t>
      </w:r>
      <w:r>
        <w:t>полученное из общедоступных внешних источников). Предполагается, что лица категории Н</w:t>
      </w:r>
      <w:proofErr w:type="gramStart"/>
      <w:r w:rsidR="00C36CFB">
        <w:t>0</w:t>
      </w:r>
      <w:proofErr w:type="gramEnd"/>
      <w:r>
        <w:t xml:space="preserve"> относятся к вероятным нарушителям.</w:t>
      </w:r>
    </w:p>
    <w:p w:rsidR="00E300E3" w:rsidRDefault="009F0016" w:rsidP="009D764F">
      <w:pPr>
        <w:pStyle w:val="13"/>
        <w:numPr>
          <w:ilvl w:val="1"/>
          <w:numId w:val="5"/>
        </w:numPr>
        <w:tabs>
          <w:tab w:val="left" w:pos="1271"/>
        </w:tabs>
        <w:ind w:firstLine="720"/>
        <w:jc w:val="both"/>
      </w:pPr>
      <w:r>
        <w:t>Предполагается, что нарушитель имеет следующие средства реализации угроз:</w:t>
      </w:r>
    </w:p>
    <w:p w:rsidR="00C36CFB" w:rsidRDefault="009F0016" w:rsidP="009D764F">
      <w:pPr>
        <w:pStyle w:val="13"/>
        <w:numPr>
          <w:ilvl w:val="0"/>
          <w:numId w:val="9"/>
        </w:numPr>
        <w:tabs>
          <w:tab w:val="left" w:pos="1021"/>
        </w:tabs>
        <w:ind w:firstLine="680"/>
        <w:jc w:val="both"/>
      </w:pPr>
      <w:r>
        <w:t xml:space="preserve">аппаратные компоненты </w:t>
      </w:r>
      <w:proofErr w:type="spellStart"/>
      <w:r>
        <w:t>СЗПДн</w:t>
      </w:r>
      <w:proofErr w:type="spellEnd"/>
      <w:r>
        <w:t>;</w:t>
      </w:r>
    </w:p>
    <w:p w:rsidR="00E300E3" w:rsidRDefault="009F0016" w:rsidP="009D764F">
      <w:pPr>
        <w:pStyle w:val="13"/>
        <w:numPr>
          <w:ilvl w:val="0"/>
          <w:numId w:val="9"/>
        </w:numPr>
        <w:tabs>
          <w:tab w:val="left" w:pos="1021"/>
        </w:tabs>
        <w:ind w:firstLine="680"/>
        <w:jc w:val="both"/>
      </w:pPr>
      <w:r>
        <w:t xml:space="preserve">доступные технические средства и программное обеспечение. Предполагается что содержание и объем персональных данных, находящихся в </w:t>
      </w:r>
      <w:proofErr w:type="spellStart"/>
      <w:r>
        <w:t>ИСПДн</w:t>
      </w:r>
      <w:proofErr w:type="spellEnd"/>
      <w:r>
        <w:t xml:space="preserve"> не достаточны для мотивации применения нарушителем специально разработанных технических средств и программного обеспечения. Внутренний нарушитель может использовать штатные средства. Для определения актуальных угроз и создания </w:t>
      </w:r>
      <w:proofErr w:type="spellStart"/>
      <w:r>
        <w:t>СЗПДн</w:t>
      </w:r>
      <w:proofErr w:type="spellEnd"/>
      <w:r>
        <w:t xml:space="preserve"> предполагается, что вероятный нарушитель имеет все необходимые для реализации угроз средства, имеющиеся в свободном доступе, или свободной продаже.</w:t>
      </w:r>
    </w:p>
    <w:p w:rsidR="00C36CFB" w:rsidRDefault="00C36CFB">
      <w:pPr>
        <w:pStyle w:val="13"/>
        <w:ind w:firstLine="0"/>
        <w:jc w:val="center"/>
        <w:rPr>
          <w:b/>
          <w:bCs/>
        </w:rPr>
      </w:pPr>
    </w:p>
    <w:p w:rsidR="00E300E3" w:rsidRDefault="009F0016">
      <w:pPr>
        <w:pStyle w:val="13"/>
        <w:ind w:firstLine="0"/>
        <w:jc w:val="center"/>
      </w:pPr>
      <w:r>
        <w:rPr>
          <w:b/>
          <w:bCs/>
        </w:rPr>
        <w:t>Раздел III</w:t>
      </w:r>
    </w:p>
    <w:p w:rsidR="00E300E3" w:rsidRDefault="009F0016">
      <w:pPr>
        <w:pStyle w:val="13"/>
        <w:spacing w:after="300"/>
        <w:ind w:firstLine="0"/>
        <w:jc w:val="center"/>
      </w:pPr>
      <w:r>
        <w:rPr>
          <w:b/>
          <w:bCs/>
        </w:rPr>
        <w:t>Описание объектов и целей реализации угроз информационной</w:t>
      </w:r>
      <w:r>
        <w:rPr>
          <w:b/>
          <w:bCs/>
        </w:rPr>
        <w:br/>
        <w:t>безопасности</w:t>
      </w:r>
    </w:p>
    <w:p w:rsidR="00E300E3" w:rsidRDefault="009F0016" w:rsidP="009D764F">
      <w:pPr>
        <w:pStyle w:val="13"/>
        <w:numPr>
          <w:ilvl w:val="1"/>
          <w:numId w:val="10"/>
        </w:numPr>
        <w:tabs>
          <w:tab w:val="left" w:pos="1271"/>
        </w:tabs>
        <w:ind w:firstLine="720"/>
        <w:jc w:val="both"/>
      </w:pPr>
      <w:r>
        <w:t xml:space="preserve">Основными информационными ресурсами, обрабатываемыми в </w:t>
      </w:r>
      <w:proofErr w:type="spellStart"/>
      <w:r>
        <w:t>ИСПДн</w:t>
      </w:r>
      <w:proofErr w:type="spellEnd"/>
      <w:r>
        <w:t xml:space="preserve"> являются </w:t>
      </w:r>
      <w:proofErr w:type="gramStart"/>
      <w:r>
        <w:t>следующие</w:t>
      </w:r>
      <w:proofErr w:type="gramEnd"/>
      <w:r>
        <w:t>:</w:t>
      </w:r>
    </w:p>
    <w:p w:rsidR="00E300E3" w:rsidRDefault="009F0016" w:rsidP="009D764F">
      <w:pPr>
        <w:pStyle w:val="13"/>
        <w:numPr>
          <w:ilvl w:val="0"/>
          <w:numId w:val="11"/>
        </w:numPr>
        <w:tabs>
          <w:tab w:val="left" w:pos="1021"/>
        </w:tabs>
        <w:ind w:firstLine="680"/>
        <w:jc w:val="both"/>
      </w:pPr>
      <w:r>
        <w:t>целевая информация:</w:t>
      </w:r>
    </w:p>
    <w:p w:rsidR="00E300E3" w:rsidRDefault="00C36CFB" w:rsidP="009D764F">
      <w:pPr>
        <w:pStyle w:val="13"/>
        <w:ind w:firstLine="680"/>
        <w:jc w:val="both"/>
      </w:pPr>
      <w:r>
        <w:t xml:space="preserve">-   </w:t>
      </w:r>
      <w:r w:rsidR="009F0016">
        <w:t>персональные данные и их резервные копии;</w:t>
      </w:r>
    </w:p>
    <w:p w:rsidR="00E300E3" w:rsidRDefault="009F0016" w:rsidP="009D764F">
      <w:pPr>
        <w:pStyle w:val="13"/>
        <w:numPr>
          <w:ilvl w:val="0"/>
          <w:numId w:val="11"/>
        </w:numPr>
        <w:tabs>
          <w:tab w:val="left" w:pos="1040"/>
        </w:tabs>
        <w:ind w:firstLine="680"/>
        <w:jc w:val="both"/>
      </w:pPr>
      <w:r>
        <w:t>технологическая информация:</w:t>
      </w:r>
    </w:p>
    <w:p w:rsidR="00E300E3" w:rsidRPr="00C36CFB" w:rsidRDefault="009F0016" w:rsidP="00086C52">
      <w:pPr>
        <w:pStyle w:val="aa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CFB">
        <w:rPr>
          <w:rFonts w:ascii="Times New Roman" w:hAnsi="Times New Roman" w:cs="Times New Roman"/>
          <w:sz w:val="28"/>
          <w:szCs w:val="28"/>
        </w:rPr>
        <w:t xml:space="preserve">защищаемая управляющая информация (конфигурационные файлы, </w:t>
      </w:r>
      <w:r w:rsidR="00C36CFB">
        <w:rPr>
          <w:rFonts w:ascii="Times New Roman" w:hAnsi="Times New Roman" w:cs="Times New Roman"/>
          <w:sz w:val="28"/>
          <w:szCs w:val="28"/>
        </w:rPr>
        <w:t xml:space="preserve">  </w:t>
      </w:r>
      <w:r w:rsidRPr="00C36CFB">
        <w:rPr>
          <w:rFonts w:ascii="Times New Roman" w:hAnsi="Times New Roman" w:cs="Times New Roman"/>
          <w:sz w:val="28"/>
          <w:szCs w:val="28"/>
        </w:rPr>
        <w:t>таблицы маршрутизации, настройки системы защиты и пр.);</w:t>
      </w:r>
    </w:p>
    <w:p w:rsidR="00E300E3" w:rsidRPr="00C36CFB" w:rsidRDefault="009F0016" w:rsidP="00086C52">
      <w:pPr>
        <w:pStyle w:val="aa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CFB">
        <w:rPr>
          <w:rFonts w:ascii="Times New Roman" w:hAnsi="Times New Roman" w:cs="Times New Roman"/>
          <w:sz w:val="28"/>
          <w:szCs w:val="28"/>
        </w:rPr>
        <w:t xml:space="preserve">защищаемая технологическая информация средств доступа к системам управления </w:t>
      </w:r>
      <w:proofErr w:type="spellStart"/>
      <w:r w:rsidRPr="00C36CFB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C36CF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36CFB">
        <w:rPr>
          <w:rFonts w:ascii="Times New Roman" w:hAnsi="Times New Roman" w:cs="Times New Roman"/>
          <w:sz w:val="28"/>
          <w:szCs w:val="28"/>
        </w:rPr>
        <w:t>аутентификационная</w:t>
      </w:r>
      <w:proofErr w:type="spellEnd"/>
      <w:r w:rsidRPr="00C36CFB">
        <w:rPr>
          <w:rFonts w:ascii="Times New Roman" w:hAnsi="Times New Roman" w:cs="Times New Roman"/>
          <w:sz w:val="28"/>
          <w:szCs w:val="28"/>
        </w:rPr>
        <w:t xml:space="preserve"> информация и др.);</w:t>
      </w:r>
    </w:p>
    <w:p w:rsidR="00E300E3" w:rsidRDefault="009F0016" w:rsidP="00086C52">
      <w:pPr>
        <w:pStyle w:val="13"/>
        <w:numPr>
          <w:ilvl w:val="0"/>
          <w:numId w:val="32"/>
        </w:numPr>
        <w:tabs>
          <w:tab w:val="left" w:pos="993"/>
        </w:tabs>
        <w:ind w:left="0" w:firstLine="709"/>
        <w:jc w:val="both"/>
      </w:pPr>
      <w:r>
        <w:lastRenderedPageBreak/>
        <w:t xml:space="preserve">информационные ресурсы </w:t>
      </w:r>
      <w:proofErr w:type="spellStart"/>
      <w:r>
        <w:t>ИСПДн</w:t>
      </w:r>
      <w:proofErr w:type="spellEnd"/>
      <w:r>
        <w:t xml:space="preserve"> на съемных носителях информации (бумажные, магнитные, оптические и пр.), содержащие защищаемую технологическую информацию системы управления ресурсами </w:t>
      </w:r>
      <w:proofErr w:type="spellStart"/>
      <w:r>
        <w:t>ИСПДн</w:t>
      </w:r>
      <w:proofErr w:type="spellEnd"/>
      <w:r>
        <w:t xml:space="preserve"> (программное обеспечение, конфигурационные файлы, таблицы маршрутизации, настройки системы защиты и пр.) или средства доступа к этим системам управления (</w:t>
      </w:r>
      <w:proofErr w:type="spellStart"/>
      <w:r>
        <w:t>аутентификационная</w:t>
      </w:r>
      <w:proofErr w:type="spellEnd"/>
      <w:r>
        <w:t xml:space="preserve"> информация и др.);</w:t>
      </w:r>
    </w:p>
    <w:p w:rsidR="00E300E3" w:rsidRDefault="009F0016" w:rsidP="00086C52">
      <w:pPr>
        <w:pStyle w:val="13"/>
        <w:numPr>
          <w:ilvl w:val="0"/>
          <w:numId w:val="32"/>
        </w:numPr>
        <w:tabs>
          <w:tab w:val="left" w:pos="993"/>
        </w:tabs>
        <w:ind w:left="0" w:firstLine="709"/>
        <w:jc w:val="both"/>
      </w:pPr>
      <w:r>
        <w:t xml:space="preserve">информация о </w:t>
      </w:r>
      <w:proofErr w:type="spellStart"/>
      <w:r>
        <w:t>СЗПДн</w:t>
      </w:r>
      <w:proofErr w:type="spellEnd"/>
      <w:r>
        <w:t>, ее структуре, принципах и технических решениях защиты;</w:t>
      </w:r>
    </w:p>
    <w:p w:rsidR="00E300E3" w:rsidRDefault="009F0016" w:rsidP="00086C52">
      <w:pPr>
        <w:pStyle w:val="13"/>
        <w:numPr>
          <w:ilvl w:val="0"/>
          <w:numId w:val="32"/>
        </w:numPr>
        <w:tabs>
          <w:tab w:val="left" w:pos="993"/>
        </w:tabs>
        <w:ind w:left="0" w:firstLine="709"/>
        <w:jc w:val="both"/>
      </w:pPr>
      <w:r>
        <w:t xml:space="preserve">информационные ресурсы </w:t>
      </w:r>
      <w:proofErr w:type="spellStart"/>
      <w:r>
        <w:t>ИСПДн</w:t>
      </w:r>
      <w:proofErr w:type="spellEnd"/>
      <w:r>
        <w:t xml:space="preserve"> (базы данных и файлы), содержащие информацию об информационно-телекоммуникационных системах, о служебном, телефонном, факсимильном, диспетчерском трафике, о событиях, произошедших с управляемыми объектами, о планах обеспечения бесперебойной работы и процедурах перехода к управлению в аварийных режимах.</w:t>
      </w:r>
    </w:p>
    <w:p w:rsidR="00E300E3" w:rsidRDefault="009F0016" w:rsidP="009D764F">
      <w:pPr>
        <w:pStyle w:val="13"/>
        <w:numPr>
          <w:ilvl w:val="0"/>
          <w:numId w:val="11"/>
        </w:numPr>
        <w:tabs>
          <w:tab w:val="left" w:pos="1096"/>
        </w:tabs>
        <w:ind w:firstLine="740"/>
        <w:jc w:val="both"/>
      </w:pPr>
      <w:r>
        <w:t>программное обеспечение:</w:t>
      </w:r>
    </w:p>
    <w:p w:rsidR="00E300E3" w:rsidRDefault="00C36CFB" w:rsidP="009D764F">
      <w:pPr>
        <w:pStyle w:val="13"/>
        <w:ind w:firstLine="740"/>
        <w:jc w:val="both"/>
      </w:pPr>
      <w:r>
        <w:t xml:space="preserve">- </w:t>
      </w:r>
      <w:r w:rsidR="009F0016">
        <w:t xml:space="preserve">ресурсы </w:t>
      </w:r>
      <w:proofErr w:type="spellStart"/>
      <w:r w:rsidR="009F0016">
        <w:t>ИСПДн</w:t>
      </w:r>
      <w:proofErr w:type="spellEnd"/>
      <w:r w:rsidR="009F0016">
        <w:t xml:space="preserve">, содержащие общее и специальное программное обеспечение, резервные копии общесистемного программного обеспечения, инструментальные средства и утилиты систем управления </w:t>
      </w:r>
      <w:proofErr w:type="spellStart"/>
      <w:r w:rsidR="009F0016">
        <w:t>ИСПДн</w:t>
      </w:r>
      <w:proofErr w:type="spellEnd"/>
      <w:r w:rsidR="009F0016">
        <w:t>, программное обеспечение средств защиты.</w:t>
      </w:r>
    </w:p>
    <w:p w:rsidR="00E300E3" w:rsidRDefault="009F0016" w:rsidP="009D764F">
      <w:pPr>
        <w:pStyle w:val="13"/>
        <w:numPr>
          <w:ilvl w:val="1"/>
          <w:numId w:val="10"/>
        </w:numPr>
        <w:tabs>
          <w:tab w:val="left" w:pos="1277"/>
        </w:tabs>
        <w:spacing w:after="320"/>
        <w:ind w:firstLine="740"/>
        <w:jc w:val="both"/>
      </w:pPr>
      <w:r>
        <w:t xml:space="preserve">Целью реализации угроз является нарушение определенных характеристик безопасности (таких как, конфиденциальность, целостность, доступность) или создание условий для нарушения </w:t>
      </w:r>
      <w:proofErr w:type="gramStart"/>
      <w:r>
        <w:t>характеристик безопасности объекта реализации угроз</w:t>
      </w:r>
      <w:proofErr w:type="gramEnd"/>
      <w:r>
        <w:t>.</w:t>
      </w:r>
    </w:p>
    <w:p w:rsidR="00E300E3" w:rsidRDefault="009F0016">
      <w:pPr>
        <w:pStyle w:val="32"/>
        <w:keepNext/>
        <w:keepLines/>
        <w:spacing w:after="0"/>
      </w:pPr>
      <w:bookmarkStart w:id="5" w:name="bookmark18"/>
      <w:r>
        <w:t>Раздел IV</w:t>
      </w:r>
      <w:bookmarkEnd w:id="5"/>
    </w:p>
    <w:p w:rsidR="00E300E3" w:rsidRDefault="009F0016">
      <w:pPr>
        <w:pStyle w:val="32"/>
        <w:keepNext/>
        <w:keepLines/>
        <w:spacing w:after="320"/>
      </w:pPr>
      <w:r>
        <w:t>Описание каналов реализации угроз информационной безопасности</w:t>
      </w:r>
    </w:p>
    <w:p w:rsidR="00E300E3" w:rsidRDefault="009F0016" w:rsidP="009D764F">
      <w:pPr>
        <w:pStyle w:val="13"/>
        <w:numPr>
          <w:ilvl w:val="1"/>
          <w:numId w:val="13"/>
        </w:numPr>
        <w:tabs>
          <w:tab w:val="left" w:pos="1277"/>
        </w:tabs>
        <w:ind w:firstLine="740"/>
        <w:jc w:val="both"/>
      </w:pPr>
      <w:r>
        <w:t xml:space="preserve">Угрозы безопасности реализуются в результате образования канала реализации угроз, возникающего между источником угрозы и носителем </w:t>
      </w:r>
      <w:proofErr w:type="spellStart"/>
      <w:r>
        <w:t>ПДн</w:t>
      </w:r>
      <w:proofErr w:type="spellEnd"/>
      <w:r>
        <w:t xml:space="preserve">, что создает необходимые условия возможного нарушения безопасности </w:t>
      </w:r>
      <w:proofErr w:type="spellStart"/>
      <w:r>
        <w:t>ПДн</w:t>
      </w:r>
      <w:proofErr w:type="spellEnd"/>
      <w:r>
        <w:t xml:space="preserve"> (несанкционированный или случайный доступ).</w:t>
      </w:r>
    </w:p>
    <w:p w:rsidR="00E300E3" w:rsidRDefault="009F0016" w:rsidP="009D764F">
      <w:pPr>
        <w:pStyle w:val="13"/>
        <w:ind w:firstLine="740"/>
        <w:jc w:val="both"/>
      </w:pPr>
      <w:r>
        <w:t xml:space="preserve">Возможными каналами реализации угроз </w:t>
      </w:r>
      <w:proofErr w:type="spellStart"/>
      <w:r>
        <w:t>УБПДн</w:t>
      </w:r>
      <w:proofErr w:type="spellEnd"/>
      <w:r>
        <w:t xml:space="preserve"> являются:</w:t>
      </w:r>
    </w:p>
    <w:p w:rsidR="00E300E3" w:rsidRDefault="009F0016" w:rsidP="009D764F">
      <w:pPr>
        <w:pStyle w:val="13"/>
        <w:numPr>
          <w:ilvl w:val="0"/>
          <w:numId w:val="14"/>
        </w:numPr>
        <w:tabs>
          <w:tab w:val="left" w:pos="1047"/>
        </w:tabs>
        <w:ind w:firstLine="740"/>
        <w:jc w:val="both"/>
      </w:pPr>
      <w:r>
        <w:t>каналы доступа, образованные с использованием программного обеспечения;</w:t>
      </w:r>
    </w:p>
    <w:p w:rsidR="00415F93" w:rsidRDefault="009F0016" w:rsidP="009D764F">
      <w:pPr>
        <w:pStyle w:val="13"/>
        <w:numPr>
          <w:ilvl w:val="0"/>
          <w:numId w:val="14"/>
        </w:numPr>
        <w:tabs>
          <w:tab w:val="left" w:pos="1067"/>
        </w:tabs>
        <w:ind w:firstLine="740"/>
        <w:jc w:val="both"/>
      </w:pPr>
      <w:r>
        <w:t>каналы непосредственного доступа к объекту атаки (визуальный, физический);</w:t>
      </w:r>
    </w:p>
    <w:p w:rsidR="00E300E3" w:rsidRDefault="009F0016" w:rsidP="009D764F">
      <w:pPr>
        <w:pStyle w:val="13"/>
        <w:numPr>
          <w:ilvl w:val="0"/>
          <w:numId w:val="14"/>
        </w:numPr>
        <w:tabs>
          <w:tab w:val="left" w:pos="1067"/>
        </w:tabs>
        <w:ind w:firstLine="740"/>
        <w:jc w:val="both"/>
      </w:pPr>
      <w:r>
        <w:t>технические каналы утечки:</w:t>
      </w:r>
    </w:p>
    <w:p w:rsidR="00415F93" w:rsidRDefault="009F0016" w:rsidP="009D764F">
      <w:pPr>
        <w:pStyle w:val="13"/>
        <w:numPr>
          <w:ilvl w:val="0"/>
          <w:numId w:val="15"/>
        </w:numPr>
        <w:tabs>
          <w:tab w:val="left" w:pos="987"/>
        </w:tabs>
        <w:ind w:firstLine="740"/>
        <w:jc w:val="both"/>
      </w:pPr>
      <w:r>
        <w:t>каналы связи (как внутри, так и вне контролируемой зоны);</w:t>
      </w:r>
    </w:p>
    <w:p w:rsidR="00E300E3" w:rsidRPr="00415F93" w:rsidRDefault="009F0016" w:rsidP="009D764F">
      <w:pPr>
        <w:pStyle w:val="13"/>
        <w:numPr>
          <w:ilvl w:val="0"/>
          <w:numId w:val="15"/>
        </w:numPr>
        <w:tabs>
          <w:tab w:val="left" w:pos="987"/>
        </w:tabs>
        <w:ind w:firstLine="740"/>
        <w:jc w:val="both"/>
      </w:pPr>
      <w:r w:rsidRPr="00415F93">
        <w:t>каналы ПЭМИН (сигнальные цепи (информационные и управляющие интерфейсы СВТ), каналы передачи данных вычислительных сетей, источники и цепи электропитания, цепи заземления).</w:t>
      </w:r>
    </w:p>
    <w:p w:rsidR="00E300E3" w:rsidRPr="00415F93" w:rsidRDefault="009F0016" w:rsidP="009D764F">
      <w:pPr>
        <w:pStyle w:val="aa"/>
        <w:numPr>
          <w:ilvl w:val="1"/>
          <w:numId w:val="13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F93">
        <w:rPr>
          <w:rFonts w:ascii="Times New Roman" w:hAnsi="Times New Roman" w:cs="Times New Roman"/>
          <w:sz w:val="28"/>
          <w:szCs w:val="28"/>
        </w:rPr>
        <w:t xml:space="preserve">Таким образом, при обработке </w:t>
      </w:r>
      <w:proofErr w:type="spellStart"/>
      <w:r w:rsidRPr="00415F93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415F9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15F93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415F93">
        <w:rPr>
          <w:rFonts w:ascii="Times New Roman" w:hAnsi="Times New Roman" w:cs="Times New Roman"/>
          <w:sz w:val="28"/>
          <w:szCs w:val="28"/>
        </w:rPr>
        <w:t xml:space="preserve"> за счет реализации технических каналов утечки информации возможно возникновение следующих </w:t>
      </w:r>
      <w:proofErr w:type="spellStart"/>
      <w:r w:rsidRPr="00415F93">
        <w:rPr>
          <w:rFonts w:ascii="Times New Roman" w:hAnsi="Times New Roman" w:cs="Times New Roman"/>
          <w:sz w:val="28"/>
          <w:szCs w:val="28"/>
        </w:rPr>
        <w:t>УБПДн</w:t>
      </w:r>
      <w:proofErr w:type="spellEnd"/>
      <w:r w:rsidRPr="00415F93">
        <w:rPr>
          <w:rFonts w:ascii="Times New Roman" w:hAnsi="Times New Roman" w:cs="Times New Roman"/>
          <w:sz w:val="28"/>
          <w:szCs w:val="28"/>
        </w:rPr>
        <w:t>:</w:t>
      </w:r>
    </w:p>
    <w:p w:rsidR="00E300E3" w:rsidRDefault="009F0016" w:rsidP="009D764F">
      <w:pPr>
        <w:pStyle w:val="13"/>
        <w:numPr>
          <w:ilvl w:val="0"/>
          <w:numId w:val="16"/>
        </w:numPr>
        <w:tabs>
          <w:tab w:val="left" w:pos="1146"/>
        </w:tabs>
        <w:ind w:firstLine="780"/>
        <w:jc w:val="both"/>
      </w:pPr>
      <w:r>
        <w:t>угроз утечки акустической (речевой) информации;</w:t>
      </w:r>
    </w:p>
    <w:p w:rsidR="00E300E3" w:rsidRDefault="009F0016" w:rsidP="009D764F">
      <w:pPr>
        <w:pStyle w:val="13"/>
        <w:numPr>
          <w:ilvl w:val="0"/>
          <w:numId w:val="16"/>
        </w:numPr>
        <w:tabs>
          <w:tab w:val="left" w:pos="1170"/>
        </w:tabs>
        <w:ind w:firstLine="780"/>
        <w:jc w:val="both"/>
      </w:pPr>
      <w:r>
        <w:lastRenderedPageBreak/>
        <w:t>угроз утечки видовой информации;</w:t>
      </w:r>
    </w:p>
    <w:p w:rsidR="00E300E3" w:rsidRDefault="009F0016" w:rsidP="009D764F">
      <w:pPr>
        <w:pStyle w:val="13"/>
        <w:numPr>
          <w:ilvl w:val="0"/>
          <w:numId w:val="16"/>
        </w:numPr>
        <w:tabs>
          <w:tab w:val="left" w:pos="1161"/>
        </w:tabs>
        <w:spacing w:after="320"/>
        <w:ind w:firstLine="780"/>
        <w:jc w:val="both"/>
      </w:pPr>
      <w:r>
        <w:t>угроз утечки информации по ПЭМИН.</w:t>
      </w:r>
    </w:p>
    <w:p w:rsidR="00E300E3" w:rsidRDefault="009F0016">
      <w:pPr>
        <w:pStyle w:val="32"/>
        <w:keepNext/>
        <w:keepLines/>
        <w:spacing w:after="0"/>
      </w:pPr>
      <w:bookmarkStart w:id="6" w:name="bookmark21"/>
      <w:r>
        <w:t>Раздел V</w:t>
      </w:r>
      <w:bookmarkEnd w:id="6"/>
    </w:p>
    <w:p w:rsidR="00E300E3" w:rsidRDefault="009F0016">
      <w:pPr>
        <w:pStyle w:val="32"/>
        <w:keepNext/>
        <w:keepLines/>
        <w:spacing w:after="320"/>
      </w:pPr>
      <w:r>
        <w:t xml:space="preserve">Исходный уровень защищенности </w:t>
      </w:r>
      <w:proofErr w:type="spellStart"/>
      <w:r>
        <w:t>ИСПДн</w:t>
      </w:r>
      <w:proofErr w:type="spellEnd"/>
    </w:p>
    <w:p w:rsidR="00E300E3" w:rsidRDefault="009F0016" w:rsidP="009D764F">
      <w:pPr>
        <w:pStyle w:val="13"/>
        <w:numPr>
          <w:ilvl w:val="1"/>
          <w:numId w:val="17"/>
        </w:numPr>
        <w:tabs>
          <w:tab w:val="left" w:pos="1286"/>
        </w:tabs>
        <w:ind w:firstLine="780"/>
        <w:jc w:val="both"/>
      </w:pPr>
      <w:r>
        <w:t>Под исходным уровнем защищенности понимается обобщенный показатель, зависящий от технических и эксплуат</w:t>
      </w:r>
      <w:r w:rsidR="00415F93">
        <w:t xml:space="preserve">ационных характеристик </w:t>
      </w:r>
      <w:proofErr w:type="spellStart"/>
      <w:r w:rsidR="00415F93">
        <w:t>ИСПДн</w:t>
      </w:r>
      <w:proofErr w:type="spellEnd"/>
      <w:r w:rsidR="00415F93">
        <w:t xml:space="preserve"> (</w:t>
      </w:r>
      <w:r w:rsidR="000D6BBF">
        <w:rPr>
          <w:lang w:val="en-US"/>
        </w:rPr>
        <w:t>Y</w:t>
      </w:r>
      <w:r w:rsidR="000D6BBF" w:rsidRPr="000D6BBF">
        <w:rPr>
          <w:vertAlign w:val="subscript"/>
        </w:rPr>
        <w:t xml:space="preserve"> </w:t>
      </w:r>
      <w:proofErr w:type="spellStart"/>
      <w:r w:rsidR="00415F93" w:rsidRPr="00415F93">
        <w:rPr>
          <w:vertAlign w:val="subscript"/>
          <w:lang w:val="en-US"/>
        </w:rPr>
        <w:t>i</w:t>
      </w:r>
      <w:proofErr w:type="spellEnd"/>
      <w:r>
        <w:t xml:space="preserve">). Для определения актуальности перечисленных угроз необходимо определить уровень исходной защищенности </w:t>
      </w:r>
      <w:proofErr w:type="spellStart"/>
      <w:r>
        <w:t>ИСПДн</w:t>
      </w:r>
      <w:proofErr w:type="spellEnd"/>
      <w:r>
        <w:t>.</w:t>
      </w:r>
    </w:p>
    <w:p w:rsidR="00415F93" w:rsidRDefault="009F0016" w:rsidP="009D764F">
      <w:pPr>
        <w:pStyle w:val="13"/>
        <w:spacing w:after="320"/>
        <w:ind w:firstLine="780"/>
        <w:jc w:val="both"/>
      </w:pPr>
      <w:r>
        <w:t xml:space="preserve">В соответствии с Методикой определения актуальных угроз безопасности персональных данных при их обработке в информационных системах персональных данных ФСТЭК России (далее - Методика), для нахождения уровня исходной защищенности </w:t>
      </w:r>
      <w:proofErr w:type="spellStart"/>
      <w:r>
        <w:t>ИСПДн</w:t>
      </w:r>
      <w:proofErr w:type="spellEnd"/>
      <w:r>
        <w:t>, т.е. значения числового коэффициента</w:t>
      </w:r>
      <w:r w:rsidR="00415F93">
        <w:t xml:space="preserve"> </w:t>
      </w:r>
      <w:r w:rsidR="000D6BBF">
        <w:rPr>
          <w:lang w:val="en-US"/>
        </w:rPr>
        <w:t>Y</w:t>
      </w:r>
      <w:r w:rsidR="00415F93" w:rsidRPr="00415F93">
        <w:rPr>
          <w:vertAlign w:val="subscript"/>
          <w:lang w:val="en-US"/>
        </w:rPr>
        <w:t>i</w:t>
      </w:r>
      <w:r>
        <w:t xml:space="preserve"> необходимо определить показатели исходной защищенности </w:t>
      </w:r>
      <w:proofErr w:type="spellStart"/>
      <w:r>
        <w:t>ИСПДн</w:t>
      </w:r>
      <w:proofErr w:type="spellEnd"/>
      <w:r>
        <w:t>, которые представлены в таблице 2.</w:t>
      </w:r>
    </w:p>
    <w:p w:rsidR="00E300E3" w:rsidRDefault="00415F93" w:rsidP="009D764F">
      <w:pPr>
        <w:pStyle w:val="a5"/>
        <w:ind w:left="96"/>
        <w:jc w:val="right"/>
      </w:pPr>
      <w:r>
        <w:t xml:space="preserve">    </w:t>
      </w:r>
      <w:r w:rsidR="009F0016">
        <w:t>Таблица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98"/>
        <w:gridCol w:w="1416"/>
        <w:gridCol w:w="1421"/>
        <w:gridCol w:w="1439"/>
      </w:tblGrid>
      <w:tr w:rsidR="00E300E3" w:rsidTr="009D764F">
        <w:trPr>
          <w:trHeight w:hRule="exact" w:val="514"/>
          <w:jc w:val="center"/>
        </w:trPr>
        <w:tc>
          <w:tcPr>
            <w:tcW w:w="5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Технические и эксплуатационные характеристики </w:t>
            </w:r>
            <w:proofErr w:type="spellStart"/>
            <w:r>
              <w:rPr>
                <w:b/>
                <w:bCs/>
                <w:sz w:val="24"/>
                <w:szCs w:val="24"/>
              </w:rPr>
              <w:t>ИСПДн</w:t>
            </w:r>
            <w:proofErr w:type="spellEnd"/>
          </w:p>
        </w:tc>
        <w:tc>
          <w:tcPr>
            <w:tcW w:w="4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5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Уровни защищенности</w:t>
            </w:r>
          </w:p>
        </w:tc>
      </w:tr>
      <w:tr w:rsidR="00E300E3" w:rsidTr="009D764F">
        <w:trPr>
          <w:trHeight w:hRule="exact" w:val="322"/>
          <w:jc w:val="center"/>
        </w:trPr>
        <w:tc>
          <w:tcPr>
            <w:tcW w:w="51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300E3" w:rsidRDefault="00E300E3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Низкий</w:t>
            </w:r>
          </w:p>
        </w:tc>
      </w:tr>
      <w:tr w:rsidR="00E300E3" w:rsidTr="009D764F">
        <w:trPr>
          <w:trHeight w:hRule="exact" w:val="288"/>
          <w:jc w:val="center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300E3" w:rsidTr="009D764F">
        <w:trPr>
          <w:trHeight w:hRule="exact" w:val="845"/>
          <w:jc w:val="center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Pr="00415F93" w:rsidRDefault="009F0016" w:rsidP="009D764F">
            <w:pPr>
              <w:pStyle w:val="aa"/>
              <w:rPr>
                <w:rFonts w:ascii="Times New Roman" w:hAnsi="Times New Roman" w:cs="Times New Roman"/>
              </w:rPr>
            </w:pPr>
            <w:r w:rsidRPr="00415F93">
              <w:rPr>
                <w:rFonts w:ascii="Times New Roman" w:hAnsi="Times New Roman" w:cs="Times New Roman"/>
              </w:rPr>
              <w:t xml:space="preserve">1. По территориальному размещению: </w:t>
            </w:r>
            <w:r w:rsidR="00907B24">
              <w:rPr>
                <w:rFonts w:ascii="Times New Roman" w:hAnsi="Times New Roman" w:cs="Times New Roman"/>
              </w:rPr>
              <w:t xml:space="preserve">    </w:t>
            </w:r>
            <w:proofErr w:type="gramStart"/>
            <w:r w:rsidRPr="00415F93">
              <w:rPr>
                <w:rFonts w:ascii="Times New Roman" w:hAnsi="Times New Roman" w:cs="Times New Roman"/>
              </w:rPr>
              <w:t>локальная</w:t>
            </w:r>
            <w:proofErr w:type="gramEnd"/>
            <w:r w:rsidRPr="00415F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5F93">
              <w:rPr>
                <w:rFonts w:ascii="Times New Roman" w:hAnsi="Times New Roman" w:cs="Times New Roman"/>
              </w:rPr>
              <w:t>ИСПДн</w:t>
            </w:r>
            <w:proofErr w:type="spellEnd"/>
            <w:r w:rsidRPr="00415F93">
              <w:rPr>
                <w:rFonts w:ascii="Times New Roman" w:hAnsi="Times New Roman" w:cs="Times New Roman"/>
              </w:rPr>
              <w:t>, развернутая в пределах одного здания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Pr="00415F93" w:rsidRDefault="009F0016" w:rsidP="00907B24">
            <w:pPr>
              <w:pStyle w:val="a7"/>
              <w:ind w:firstLine="0"/>
              <w:jc w:val="center"/>
              <w:rPr>
                <w:b/>
                <w:sz w:val="24"/>
                <w:szCs w:val="24"/>
              </w:rPr>
            </w:pPr>
            <w:r w:rsidRPr="00415F93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Pr="00415F93" w:rsidRDefault="00E300E3" w:rsidP="00907B24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Pr="00415F93" w:rsidRDefault="00E300E3" w:rsidP="00907B24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E300E3" w:rsidTr="009D764F">
        <w:trPr>
          <w:trHeight w:hRule="exact" w:val="835"/>
          <w:jc w:val="center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Pr="00415F93" w:rsidRDefault="009F0016" w:rsidP="009D764F">
            <w:pPr>
              <w:pStyle w:val="aa"/>
              <w:rPr>
                <w:rFonts w:ascii="Times New Roman" w:hAnsi="Times New Roman" w:cs="Times New Roman"/>
              </w:rPr>
            </w:pPr>
            <w:r w:rsidRPr="00415F93">
              <w:rPr>
                <w:rFonts w:ascii="Times New Roman" w:hAnsi="Times New Roman" w:cs="Times New Roman"/>
              </w:rPr>
              <w:t xml:space="preserve">2. По наличию соединения с сетями общего пользования: </w:t>
            </w:r>
            <w:proofErr w:type="spellStart"/>
            <w:proofErr w:type="gramStart"/>
            <w:r w:rsidRPr="00415F93">
              <w:rPr>
                <w:rFonts w:ascii="Times New Roman" w:hAnsi="Times New Roman" w:cs="Times New Roman"/>
              </w:rPr>
              <w:t>ИСПДн</w:t>
            </w:r>
            <w:proofErr w:type="spellEnd"/>
            <w:r w:rsidRPr="00415F93">
              <w:rPr>
                <w:rFonts w:ascii="Times New Roman" w:hAnsi="Times New Roman" w:cs="Times New Roman"/>
              </w:rPr>
              <w:t>, имеющая многоточечный выход в сеть общего пользования</w:t>
            </w:r>
            <w:proofErr w:type="gram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Pr="00415F93" w:rsidRDefault="00E300E3" w:rsidP="00907B24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Pr="00415F93" w:rsidRDefault="00E300E3" w:rsidP="00907B24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Pr="00415F93" w:rsidRDefault="009F0016" w:rsidP="00907B24">
            <w:pPr>
              <w:pStyle w:val="a7"/>
              <w:ind w:firstLine="520"/>
              <w:jc w:val="center"/>
              <w:rPr>
                <w:b/>
                <w:sz w:val="24"/>
                <w:szCs w:val="24"/>
              </w:rPr>
            </w:pPr>
            <w:r w:rsidRPr="00415F93">
              <w:rPr>
                <w:b/>
                <w:sz w:val="24"/>
                <w:szCs w:val="24"/>
              </w:rPr>
              <w:t>+</w:t>
            </w:r>
          </w:p>
        </w:tc>
      </w:tr>
      <w:tr w:rsidR="00E300E3" w:rsidTr="009D764F">
        <w:trPr>
          <w:trHeight w:hRule="exact" w:val="840"/>
          <w:jc w:val="center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Pr="00415F93" w:rsidRDefault="009F0016" w:rsidP="009D764F">
            <w:pPr>
              <w:pStyle w:val="aa"/>
              <w:rPr>
                <w:rFonts w:ascii="Times New Roman" w:hAnsi="Times New Roman" w:cs="Times New Roman"/>
              </w:rPr>
            </w:pPr>
            <w:r w:rsidRPr="00415F93">
              <w:rPr>
                <w:rFonts w:ascii="Times New Roman" w:hAnsi="Times New Roman" w:cs="Times New Roman"/>
              </w:rPr>
              <w:t>3. По встроенным (легальным) опер</w:t>
            </w:r>
            <w:r w:rsidR="00907B24">
              <w:rPr>
                <w:rFonts w:ascii="Times New Roman" w:hAnsi="Times New Roman" w:cs="Times New Roman"/>
              </w:rPr>
              <w:t xml:space="preserve">ациям с записями баз персональных </w:t>
            </w:r>
            <w:r w:rsidRPr="00415F93">
              <w:rPr>
                <w:rFonts w:ascii="Times New Roman" w:hAnsi="Times New Roman" w:cs="Times New Roman"/>
              </w:rPr>
              <w:t>данных: модификация, передача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Pr="00415F93" w:rsidRDefault="00E300E3" w:rsidP="00907B24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Pr="00415F93" w:rsidRDefault="00E300E3" w:rsidP="00907B24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Pr="00415F93" w:rsidRDefault="009F0016" w:rsidP="00907B24">
            <w:pPr>
              <w:pStyle w:val="a7"/>
              <w:ind w:firstLine="0"/>
              <w:jc w:val="center"/>
              <w:rPr>
                <w:b/>
                <w:sz w:val="24"/>
                <w:szCs w:val="24"/>
              </w:rPr>
            </w:pPr>
            <w:r w:rsidRPr="00415F93">
              <w:rPr>
                <w:b/>
                <w:sz w:val="24"/>
                <w:szCs w:val="24"/>
              </w:rPr>
              <w:t>+</w:t>
            </w:r>
          </w:p>
        </w:tc>
      </w:tr>
      <w:tr w:rsidR="00E300E3" w:rsidTr="009D764F">
        <w:trPr>
          <w:trHeight w:hRule="exact" w:val="1373"/>
          <w:jc w:val="center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Pr="00415F93" w:rsidRDefault="009F0016" w:rsidP="009D764F">
            <w:pPr>
              <w:pStyle w:val="aa"/>
              <w:rPr>
                <w:rFonts w:ascii="Times New Roman" w:hAnsi="Times New Roman" w:cs="Times New Roman"/>
              </w:rPr>
            </w:pPr>
            <w:r w:rsidRPr="00415F93">
              <w:rPr>
                <w:rFonts w:ascii="Times New Roman" w:hAnsi="Times New Roman" w:cs="Times New Roman"/>
              </w:rPr>
              <w:t xml:space="preserve">4. По разграничению доступа к персональным данным: </w:t>
            </w:r>
            <w:proofErr w:type="spellStart"/>
            <w:r w:rsidRPr="00415F93">
              <w:rPr>
                <w:rFonts w:ascii="Times New Roman" w:hAnsi="Times New Roman" w:cs="Times New Roman"/>
              </w:rPr>
              <w:t>ИСПДн</w:t>
            </w:r>
            <w:proofErr w:type="spellEnd"/>
            <w:r w:rsidRPr="00415F93">
              <w:rPr>
                <w:rFonts w:ascii="Times New Roman" w:hAnsi="Times New Roman" w:cs="Times New Roman"/>
              </w:rPr>
              <w:t>, к ко</w:t>
            </w:r>
            <w:r w:rsidR="00907B24">
              <w:rPr>
                <w:rFonts w:ascii="Times New Roman" w:hAnsi="Times New Roman" w:cs="Times New Roman"/>
              </w:rPr>
              <w:t xml:space="preserve">торой имеют доступ определенные перечнем </w:t>
            </w:r>
            <w:r w:rsidRPr="00415F93">
              <w:rPr>
                <w:rFonts w:ascii="Times New Roman" w:hAnsi="Times New Roman" w:cs="Times New Roman"/>
              </w:rPr>
              <w:t>сотрудники</w:t>
            </w:r>
            <w:r w:rsidR="00907B24">
              <w:rPr>
                <w:rFonts w:ascii="Times New Roman" w:hAnsi="Times New Roman" w:cs="Times New Roman"/>
              </w:rPr>
              <w:t xml:space="preserve"> </w:t>
            </w:r>
            <w:r w:rsidRPr="00415F93">
              <w:rPr>
                <w:rFonts w:ascii="Times New Roman" w:hAnsi="Times New Roman" w:cs="Times New Roman"/>
              </w:rPr>
              <w:t xml:space="preserve">организации, являющейся владельцем </w:t>
            </w:r>
            <w:proofErr w:type="spellStart"/>
            <w:r w:rsidRPr="00415F93">
              <w:rPr>
                <w:rFonts w:ascii="Times New Roman" w:hAnsi="Times New Roman" w:cs="Times New Roman"/>
              </w:rPr>
              <w:t>ИСПДн</w:t>
            </w:r>
            <w:proofErr w:type="spellEnd"/>
            <w:r w:rsidRPr="00415F93">
              <w:rPr>
                <w:rFonts w:ascii="Times New Roman" w:hAnsi="Times New Roman" w:cs="Times New Roman"/>
              </w:rPr>
              <w:t xml:space="preserve">, либо субъект </w:t>
            </w:r>
            <w:proofErr w:type="spellStart"/>
            <w:r w:rsidRPr="00415F93">
              <w:rPr>
                <w:rFonts w:ascii="Times New Roman" w:hAnsi="Times New Roman" w:cs="Times New Roman"/>
              </w:rPr>
              <w:t>ПДн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Pr="00415F93" w:rsidRDefault="00E300E3" w:rsidP="00907B24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Pr="00415F93" w:rsidRDefault="009F0016" w:rsidP="00907B24">
            <w:pPr>
              <w:pStyle w:val="a7"/>
              <w:ind w:firstLine="0"/>
              <w:jc w:val="center"/>
              <w:rPr>
                <w:b/>
                <w:sz w:val="24"/>
                <w:szCs w:val="24"/>
              </w:rPr>
            </w:pPr>
            <w:r w:rsidRPr="00415F93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Pr="00415F93" w:rsidRDefault="00E300E3" w:rsidP="00907B24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E300E3" w:rsidTr="009D764F">
        <w:trPr>
          <w:trHeight w:hRule="exact" w:val="1099"/>
          <w:jc w:val="center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Pr="00415F93" w:rsidRDefault="009F0016" w:rsidP="009D764F">
            <w:pPr>
              <w:pStyle w:val="aa"/>
              <w:rPr>
                <w:rFonts w:ascii="Times New Roman" w:hAnsi="Times New Roman" w:cs="Times New Roman"/>
              </w:rPr>
            </w:pPr>
            <w:r w:rsidRPr="00415F93">
              <w:rPr>
                <w:rFonts w:ascii="Times New Roman" w:hAnsi="Times New Roman" w:cs="Times New Roman"/>
              </w:rPr>
              <w:t xml:space="preserve">5. По наличию соединений с другими базами </w:t>
            </w:r>
            <w:r w:rsidR="00907B24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415F93">
              <w:rPr>
                <w:rFonts w:ascii="Times New Roman" w:hAnsi="Times New Roman" w:cs="Times New Roman"/>
              </w:rPr>
              <w:t>ПДн</w:t>
            </w:r>
            <w:proofErr w:type="spellEnd"/>
            <w:r w:rsidRPr="00415F93">
              <w:rPr>
                <w:rFonts w:ascii="Times New Roman" w:hAnsi="Times New Roman" w:cs="Times New Roman"/>
              </w:rPr>
              <w:t xml:space="preserve"> иных </w:t>
            </w:r>
            <w:proofErr w:type="spellStart"/>
            <w:r w:rsidRPr="00415F93">
              <w:rPr>
                <w:rFonts w:ascii="Times New Roman" w:hAnsi="Times New Roman" w:cs="Times New Roman"/>
              </w:rPr>
              <w:t>ИСПДн</w:t>
            </w:r>
            <w:proofErr w:type="spellEnd"/>
            <w:r w:rsidRPr="00415F93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415F93">
              <w:rPr>
                <w:rFonts w:ascii="Times New Roman" w:hAnsi="Times New Roman" w:cs="Times New Roman"/>
              </w:rPr>
              <w:t>ИСП</w:t>
            </w:r>
            <w:r w:rsidR="00907B24">
              <w:rPr>
                <w:rFonts w:ascii="Times New Roman" w:hAnsi="Times New Roman" w:cs="Times New Roman"/>
              </w:rPr>
              <w:t>Дн</w:t>
            </w:r>
            <w:proofErr w:type="spellEnd"/>
            <w:r w:rsidR="00907B24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="00907B24">
              <w:rPr>
                <w:rFonts w:ascii="Times New Roman" w:hAnsi="Times New Roman" w:cs="Times New Roman"/>
              </w:rPr>
              <w:t>в</w:t>
            </w:r>
            <w:proofErr w:type="gramEnd"/>
            <w:r w:rsidR="00907B24">
              <w:rPr>
                <w:rFonts w:ascii="Times New Roman" w:hAnsi="Times New Roman" w:cs="Times New Roman"/>
              </w:rPr>
              <w:t xml:space="preserve"> которой используется </w:t>
            </w:r>
            <w:r w:rsidR="00415F93">
              <w:rPr>
                <w:rFonts w:ascii="Times New Roman" w:hAnsi="Times New Roman" w:cs="Times New Roman"/>
              </w:rPr>
              <w:t>одна</w:t>
            </w:r>
            <w:r w:rsidR="00907B24">
              <w:rPr>
                <w:rFonts w:ascii="Times New Roman" w:hAnsi="Times New Roman" w:cs="Times New Roman"/>
              </w:rPr>
              <w:t xml:space="preserve"> база </w:t>
            </w:r>
            <w:proofErr w:type="spellStart"/>
            <w:r w:rsidR="00907B24">
              <w:rPr>
                <w:rFonts w:ascii="Times New Roman" w:hAnsi="Times New Roman" w:cs="Times New Roman"/>
              </w:rPr>
              <w:t>ПДн</w:t>
            </w:r>
            <w:proofErr w:type="spellEnd"/>
            <w:r w:rsidR="00907B24">
              <w:rPr>
                <w:rFonts w:ascii="Times New Roman" w:hAnsi="Times New Roman" w:cs="Times New Roman"/>
              </w:rPr>
              <w:t xml:space="preserve">, принадлежащая </w:t>
            </w:r>
            <w:r w:rsidRPr="00415F93">
              <w:rPr>
                <w:rFonts w:ascii="Times New Roman" w:hAnsi="Times New Roman" w:cs="Times New Roman"/>
              </w:rPr>
              <w:t>организации-владельцу данной ИСПДН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Pr="00415F93" w:rsidRDefault="009F0016" w:rsidP="00907B24">
            <w:pPr>
              <w:pStyle w:val="a7"/>
              <w:ind w:firstLine="0"/>
              <w:jc w:val="center"/>
              <w:rPr>
                <w:b/>
                <w:sz w:val="24"/>
                <w:szCs w:val="24"/>
              </w:rPr>
            </w:pPr>
            <w:r w:rsidRPr="00415F93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Pr="00415F93" w:rsidRDefault="00E300E3" w:rsidP="00907B24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Pr="00415F93" w:rsidRDefault="00E300E3" w:rsidP="00907B24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E300E3" w:rsidTr="009D764F">
        <w:trPr>
          <w:trHeight w:hRule="exact" w:val="1507"/>
          <w:jc w:val="center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00E3" w:rsidRPr="00415F93" w:rsidRDefault="009F0016" w:rsidP="009D764F">
            <w:pPr>
              <w:pStyle w:val="aa"/>
              <w:rPr>
                <w:rFonts w:ascii="Times New Roman" w:hAnsi="Times New Roman" w:cs="Times New Roman"/>
              </w:rPr>
            </w:pPr>
            <w:r w:rsidRPr="00415F93">
              <w:rPr>
                <w:rFonts w:ascii="Times New Roman" w:hAnsi="Times New Roman" w:cs="Times New Roman"/>
              </w:rPr>
              <w:t>6. По уровню обобще</w:t>
            </w:r>
            <w:r w:rsidR="00907B24">
              <w:rPr>
                <w:rFonts w:ascii="Times New Roman" w:hAnsi="Times New Roman" w:cs="Times New Roman"/>
              </w:rPr>
              <w:t xml:space="preserve">ния (обезличивания) </w:t>
            </w:r>
            <w:proofErr w:type="spellStart"/>
            <w:r w:rsidR="00907B24">
              <w:rPr>
                <w:rFonts w:ascii="Times New Roman" w:hAnsi="Times New Roman" w:cs="Times New Roman"/>
              </w:rPr>
              <w:t>ПДн</w:t>
            </w:r>
            <w:proofErr w:type="spellEnd"/>
            <w:r w:rsidR="00907B24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proofErr w:type="gramStart"/>
            <w:r w:rsidR="00907B24">
              <w:rPr>
                <w:rFonts w:ascii="Times New Roman" w:hAnsi="Times New Roman" w:cs="Times New Roman"/>
              </w:rPr>
              <w:t>ИСПДн</w:t>
            </w:r>
            <w:proofErr w:type="spellEnd"/>
            <w:r w:rsidR="00907B24">
              <w:rPr>
                <w:rFonts w:ascii="Times New Roman" w:hAnsi="Times New Roman" w:cs="Times New Roman"/>
              </w:rPr>
              <w:t xml:space="preserve">, </w:t>
            </w:r>
            <w:r w:rsidRPr="00415F93">
              <w:rPr>
                <w:rFonts w:ascii="Times New Roman" w:hAnsi="Times New Roman" w:cs="Times New Roman"/>
              </w:rPr>
              <w:t>в которой предост</w:t>
            </w:r>
            <w:r w:rsidR="00907B24">
              <w:rPr>
                <w:rFonts w:ascii="Times New Roman" w:hAnsi="Times New Roman" w:cs="Times New Roman"/>
              </w:rPr>
              <w:t>авляемые пользователю</w:t>
            </w:r>
            <w:r w:rsidR="00907B24">
              <w:rPr>
                <w:rFonts w:ascii="Times New Roman" w:hAnsi="Times New Roman" w:cs="Times New Roman"/>
              </w:rPr>
              <w:tab/>
              <w:t>данные</w:t>
            </w:r>
            <w:r w:rsidR="00907B24">
              <w:rPr>
                <w:rFonts w:ascii="Times New Roman" w:hAnsi="Times New Roman" w:cs="Times New Roman"/>
              </w:rPr>
              <w:tab/>
              <w:t xml:space="preserve">не </w:t>
            </w:r>
            <w:r w:rsidRPr="00415F93">
              <w:rPr>
                <w:rFonts w:ascii="Times New Roman" w:hAnsi="Times New Roman" w:cs="Times New Roman"/>
              </w:rPr>
              <w:t>являются</w:t>
            </w:r>
            <w:proofErr w:type="gramEnd"/>
          </w:p>
          <w:p w:rsidR="00E300E3" w:rsidRPr="00415F93" w:rsidRDefault="009F0016" w:rsidP="009D764F">
            <w:pPr>
              <w:pStyle w:val="aa"/>
              <w:rPr>
                <w:rFonts w:ascii="Times New Roman" w:hAnsi="Times New Roman" w:cs="Times New Roman"/>
              </w:rPr>
            </w:pPr>
            <w:proofErr w:type="gramStart"/>
            <w:r w:rsidRPr="00415F93">
              <w:rPr>
                <w:rFonts w:ascii="Times New Roman" w:hAnsi="Times New Roman" w:cs="Times New Roman"/>
              </w:rPr>
              <w:t>обезличенными</w:t>
            </w:r>
            <w:proofErr w:type="gramEnd"/>
            <w:r w:rsidRPr="00415F93">
              <w:rPr>
                <w:rFonts w:ascii="Times New Roman" w:hAnsi="Times New Roman" w:cs="Times New Roman"/>
              </w:rPr>
              <w:t xml:space="preserve"> (т.е. присутствует информация,</w:t>
            </w:r>
            <w:r w:rsidR="00907B24">
              <w:rPr>
                <w:rFonts w:ascii="Times New Roman" w:hAnsi="Times New Roman" w:cs="Times New Roman"/>
              </w:rPr>
              <w:t xml:space="preserve"> позволяющая идентифицировать субъекта </w:t>
            </w:r>
            <w:proofErr w:type="spellStart"/>
            <w:r w:rsidR="00907B24">
              <w:rPr>
                <w:rFonts w:ascii="Times New Roman" w:hAnsi="Times New Roman" w:cs="Times New Roman"/>
              </w:rPr>
              <w:t>ПДн</w:t>
            </w:r>
            <w:proofErr w:type="spellEnd"/>
            <w:r w:rsidR="00907B2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Pr="00415F93" w:rsidRDefault="00E300E3" w:rsidP="00907B24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Pr="00415F93" w:rsidRDefault="00E300E3" w:rsidP="00907B24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Pr="00415F93" w:rsidRDefault="009F0016" w:rsidP="00907B24">
            <w:pPr>
              <w:pStyle w:val="a7"/>
              <w:ind w:firstLine="0"/>
              <w:jc w:val="center"/>
              <w:rPr>
                <w:b/>
                <w:sz w:val="24"/>
                <w:szCs w:val="24"/>
              </w:rPr>
            </w:pPr>
            <w:r w:rsidRPr="00415F93">
              <w:rPr>
                <w:b/>
                <w:sz w:val="24"/>
                <w:szCs w:val="24"/>
              </w:rPr>
              <w:t>+</w:t>
            </w:r>
          </w:p>
        </w:tc>
      </w:tr>
      <w:tr w:rsidR="00907B24" w:rsidTr="009D764F">
        <w:trPr>
          <w:trHeight w:hRule="exact" w:val="1117"/>
          <w:jc w:val="center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7B24" w:rsidRPr="00415F93" w:rsidRDefault="00907B24" w:rsidP="009D764F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proofErr w:type="gramStart"/>
            <w:r>
              <w:rPr>
                <w:rFonts w:ascii="Times New Roman" w:hAnsi="Times New Roman" w:cs="Times New Roman"/>
              </w:rPr>
              <w:t xml:space="preserve">По объему </w:t>
            </w:r>
            <w:proofErr w:type="spellStart"/>
            <w:r>
              <w:rPr>
                <w:rFonts w:ascii="Times New Roman" w:hAnsi="Times New Roman" w:cs="Times New Roman"/>
              </w:rPr>
              <w:t>ПДн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которые предоставляются сторонним пользователям </w:t>
            </w:r>
            <w:proofErr w:type="spellStart"/>
            <w:r>
              <w:rPr>
                <w:rFonts w:ascii="Times New Roman" w:hAnsi="Times New Roman" w:cs="Times New Roman"/>
              </w:rPr>
              <w:t>ИСПДн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без предварительной обработки </w:t>
            </w:r>
            <w:proofErr w:type="spellStart"/>
            <w:r>
              <w:rPr>
                <w:rFonts w:ascii="Times New Roman" w:hAnsi="Times New Roman" w:cs="Times New Roman"/>
              </w:rPr>
              <w:t>ИСПДн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предоставляющая часть </w:t>
            </w:r>
            <w:proofErr w:type="spellStart"/>
            <w:r>
              <w:rPr>
                <w:rFonts w:ascii="Times New Roman" w:hAnsi="Times New Roman" w:cs="Times New Roman"/>
              </w:rPr>
              <w:t>ПДн</w:t>
            </w:r>
            <w:proofErr w:type="spellEnd"/>
            <w:proofErr w:type="gram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7B24" w:rsidRPr="00415F93" w:rsidRDefault="00907B24" w:rsidP="00907B24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7B24" w:rsidRPr="00907B24" w:rsidRDefault="00907B24" w:rsidP="00907B24">
            <w:pPr>
              <w:jc w:val="center"/>
              <w:rPr>
                <w:sz w:val="10"/>
                <w:szCs w:val="10"/>
              </w:rPr>
            </w:pPr>
            <w:r w:rsidRPr="00907B24">
              <w:t>+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B24" w:rsidRPr="00415F93" w:rsidRDefault="00907B24" w:rsidP="00907B24">
            <w:pPr>
              <w:pStyle w:val="a7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300E3" w:rsidRDefault="00E300E3">
      <w:pPr>
        <w:spacing w:line="1" w:lineRule="exact"/>
      </w:pPr>
    </w:p>
    <w:p w:rsidR="00E300E3" w:rsidRDefault="00E300E3">
      <w:pPr>
        <w:spacing w:after="239" w:line="1" w:lineRule="exact"/>
      </w:pPr>
    </w:p>
    <w:p w:rsidR="00E300E3" w:rsidRDefault="009F0016">
      <w:pPr>
        <w:pStyle w:val="13"/>
        <w:ind w:firstLine="840"/>
        <w:jc w:val="both"/>
      </w:pPr>
      <w:r>
        <w:lastRenderedPageBreak/>
        <w:t xml:space="preserve">Из анализа результатов исходной защищенности следует, что уровню не ниже «средний» соответствуют менее 70% характеристик </w:t>
      </w:r>
      <w:proofErr w:type="spellStart"/>
      <w:r>
        <w:t>ИСПДн</w:t>
      </w:r>
      <w:proofErr w:type="spellEnd"/>
      <w:r>
        <w:t>.</w:t>
      </w:r>
    </w:p>
    <w:p w:rsidR="00E300E3" w:rsidRDefault="009F0016">
      <w:pPr>
        <w:pStyle w:val="13"/>
        <w:spacing w:after="300"/>
        <w:ind w:firstLine="840"/>
        <w:jc w:val="both"/>
      </w:pPr>
      <w:r>
        <w:t xml:space="preserve">Следовательно, в соответствии с Методикой </w:t>
      </w:r>
      <w:proofErr w:type="spellStart"/>
      <w:r>
        <w:t>ИСПДн</w:t>
      </w:r>
      <w:proofErr w:type="spellEnd"/>
      <w:r>
        <w:t xml:space="preserve"> имеет низкий уровень исходной защищенности и числовой коэффициент </w:t>
      </w:r>
      <w:r w:rsidR="000D6BBF">
        <w:rPr>
          <w:lang w:val="en-US"/>
        </w:rPr>
        <w:t>Y</w:t>
      </w:r>
      <w:r w:rsidR="000D6BBF" w:rsidRPr="000D6BBF">
        <w:rPr>
          <w:vertAlign w:val="subscript"/>
        </w:rPr>
        <w:t xml:space="preserve"> </w:t>
      </w:r>
      <w:proofErr w:type="spellStart"/>
      <w:r w:rsidR="00907B24" w:rsidRPr="00415F93">
        <w:rPr>
          <w:vertAlign w:val="subscript"/>
          <w:lang w:val="en-US"/>
        </w:rPr>
        <w:t>i</w:t>
      </w:r>
      <w:proofErr w:type="spellEnd"/>
      <w:r w:rsidR="00907B24">
        <w:t xml:space="preserve"> </w:t>
      </w:r>
      <w:r>
        <w:t>=10.</w:t>
      </w:r>
    </w:p>
    <w:p w:rsidR="00E300E3" w:rsidRDefault="009F0016">
      <w:pPr>
        <w:pStyle w:val="32"/>
        <w:keepNext/>
        <w:keepLines/>
        <w:spacing w:after="0"/>
      </w:pPr>
      <w:bookmarkStart w:id="7" w:name="bookmark24"/>
      <w:r>
        <w:t>Раздел VI</w:t>
      </w:r>
      <w:bookmarkEnd w:id="7"/>
    </w:p>
    <w:p w:rsidR="00E300E3" w:rsidRDefault="009F0016">
      <w:pPr>
        <w:pStyle w:val="32"/>
        <w:keepNext/>
        <w:keepLines/>
      </w:pPr>
      <w:r>
        <w:t>Угрозы безопасности</w:t>
      </w:r>
    </w:p>
    <w:p w:rsidR="00E300E3" w:rsidRDefault="009F0016">
      <w:pPr>
        <w:pStyle w:val="13"/>
        <w:numPr>
          <w:ilvl w:val="1"/>
          <w:numId w:val="18"/>
        </w:numPr>
        <w:tabs>
          <w:tab w:val="left" w:pos="1257"/>
        </w:tabs>
        <w:ind w:firstLine="840"/>
        <w:jc w:val="both"/>
      </w:pPr>
      <w:r>
        <w:t xml:space="preserve">В соответствии с пунктом 8 Порядка проведения классификации информационных систем персональных данных требованиями </w:t>
      </w:r>
      <w:proofErr w:type="spellStart"/>
      <w:r>
        <w:t>ИСПДн</w:t>
      </w:r>
      <w:proofErr w:type="spellEnd"/>
      <w:r>
        <w:t xml:space="preserve"> является специальной локальной информационной системой, которая имеет подключения к сетям связи общего пользования и (или) сетям международного информационного обмена. </w:t>
      </w:r>
      <w:proofErr w:type="gramStart"/>
      <w:r>
        <w:t xml:space="preserve">Согласно Базовой модели угроз безопасности персональных данных при их обработке в информационных системах персональных данных ФСТЭК России в качестве базовой модели угроз безопасности </w:t>
      </w:r>
      <w:proofErr w:type="spellStart"/>
      <w:r>
        <w:t>ПДн</w:t>
      </w:r>
      <w:proofErr w:type="spellEnd"/>
      <w:r>
        <w:t xml:space="preserve"> при их обработке в </w:t>
      </w:r>
      <w:proofErr w:type="spellStart"/>
      <w:r>
        <w:t>ИСПДн</w:t>
      </w:r>
      <w:proofErr w:type="spellEnd"/>
      <w:r>
        <w:t xml:space="preserve"> следует принять «Типовую модель угроз безопасности персональных данных, обрабатываемых в локальных информационных системах персональных данных, имеющих подключение к сетям связи общего пользования и (или) сетям международного информационного обмена».</w:t>
      </w:r>
      <w:proofErr w:type="gramEnd"/>
    </w:p>
    <w:p w:rsidR="00E300E3" w:rsidRDefault="009F0016">
      <w:pPr>
        <w:pStyle w:val="13"/>
        <w:ind w:firstLine="840"/>
        <w:jc w:val="both"/>
      </w:pPr>
      <w:r>
        <w:t xml:space="preserve">В соответствии с указанной типовой моделью угроз безопасности </w:t>
      </w:r>
      <w:proofErr w:type="spellStart"/>
      <w:r>
        <w:t>ПДн</w:t>
      </w:r>
      <w:proofErr w:type="spellEnd"/>
      <w:r>
        <w:t xml:space="preserve"> в </w:t>
      </w:r>
      <w:proofErr w:type="spellStart"/>
      <w:r>
        <w:t>ИСПДн</w:t>
      </w:r>
      <w:proofErr w:type="spellEnd"/>
      <w:r>
        <w:t xml:space="preserve"> рассматривают реализацию угроз утечки информации по техническим каналам и угроз НСД к </w:t>
      </w:r>
      <w:proofErr w:type="spellStart"/>
      <w:r>
        <w:t>ПДн</w:t>
      </w:r>
      <w:proofErr w:type="spellEnd"/>
      <w:r>
        <w:t>, обрабатываемым на автоматизированном рабочем месте.</w:t>
      </w:r>
    </w:p>
    <w:p w:rsidR="00E300E3" w:rsidRDefault="009F0016">
      <w:pPr>
        <w:pStyle w:val="13"/>
        <w:numPr>
          <w:ilvl w:val="1"/>
          <w:numId w:val="18"/>
        </w:numPr>
        <w:tabs>
          <w:tab w:val="left" w:pos="1252"/>
        </w:tabs>
        <w:ind w:firstLine="840"/>
        <w:jc w:val="both"/>
      </w:pPr>
      <w:r>
        <w:t xml:space="preserve">В соответствии со спецификой применяемых средств защиты, категорий </w:t>
      </w:r>
      <w:proofErr w:type="spellStart"/>
      <w:r>
        <w:t>ПДн</w:t>
      </w:r>
      <w:proofErr w:type="spellEnd"/>
      <w:r>
        <w:t xml:space="preserve">, классификации нарушителей и рекомендациями Базовой модели </w:t>
      </w:r>
      <w:proofErr w:type="spellStart"/>
      <w:r>
        <w:t>УБПДн</w:t>
      </w:r>
      <w:proofErr w:type="spellEnd"/>
      <w:r>
        <w:t xml:space="preserve"> далее рассмотрены следующие угрозы безопасности для </w:t>
      </w:r>
      <w:proofErr w:type="spellStart"/>
      <w:r>
        <w:t>ИСПДн</w:t>
      </w:r>
      <w:proofErr w:type="spellEnd"/>
      <w:r>
        <w:t>:</w:t>
      </w:r>
    </w:p>
    <w:p w:rsidR="00E300E3" w:rsidRDefault="009F0016">
      <w:pPr>
        <w:pStyle w:val="13"/>
        <w:numPr>
          <w:ilvl w:val="0"/>
          <w:numId w:val="19"/>
        </w:numPr>
        <w:tabs>
          <w:tab w:val="left" w:pos="1185"/>
        </w:tabs>
        <w:ind w:firstLine="840"/>
        <w:jc w:val="both"/>
      </w:pPr>
      <w:r>
        <w:t>угрозы утечки видовой информации;</w:t>
      </w:r>
    </w:p>
    <w:p w:rsidR="00E300E3" w:rsidRDefault="009F0016">
      <w:pPr>
        <w:pStyle w:val="13"/>
        <w:numPr>
          <w:ilvl w:val="0"/>
          <w:numId w:val="19"/>
        </w:numPr>
        <w:tabs>
          <w:tab w:val="left" w:pos="1204"/>
        </w:tabs>
        <w:ind w:firstLine="840"/>
        <w:jc w:val="both"/>
      </w:pPr>
      <w:r>
        <w:t>угрозы утечки акустической информации;</w:t>
      </w:r>
    </w:p>
    <w:p w:rsidR="00E300E3" w:rsidRDefault="009F0016">
      <w:pPr>
        <w:pStyle w:val="13"/>
        <w:numPr>
          <w:ilvl w:val="0"/>
          <w:numId w:val="19"/>
        </w:numPr>
        <w:tabs>
          <w:tab w:val="left" w:pos="1199"/>
        </w:tabs>
        <w:ind w:firstLine="840"/>
        <w:jc w:val="both"/>
      </w:pPr>
      <w:r>
        <w:t xml:space="preserve">угрозы </w:t>
      </w:r>
      <w:r w:rsidR="000D6BBF">
        <w:t>утечки информации по каналу ПЭМ</w:t>
      </w:r>
      <w:r>
        <w:t>ИН;</w:t>
      </w:r>
    </w:p>
    <w:p w:rsidR="00E300E3" w:rsidRDefault="000D6BBF">
      <w:pPr>
        <w:pStyle w:val="13"/>
        <w:numPr>
          <w:ilvl w:val="0"/>
          <w:numId w:val="19"/>
        </w:numPr>
        <w:tabs>
          <w:tab w:val="left" w:pos="1050"/>
        </w:tabs>
        <w:ind w:firstLine="840"/>
        <w:jc w:val="both"/>
      </w:pPr>
      <w:r>
        <w:t xml:space="preserve">  </w:t>
      </w:r>
      <w:r w:rsidR="009F0016">
        <w:t xml:space="preserve">угрозы уничтожения, хищения аппаратных средств </w:t>
      </w:r>
      <w:proofErr w:type="spellStart"/>
      <w:r w:rsidR="009F0016">
        <w:t>ИСПДн</w:t>
      </w:r>
      <w:proofErr w:type="spellEnd"/>
      <w:r w:rsidR="009F0016">
        <w:t xml:space="preserve"> носителей информация путем физического доступа к элементам </w:t>
      </w:r>
      <w:proofErr w:type="spellStart"/>
      <w:r w:rsidR="009F0016">
        <w:t>ИСПДн</w:t>
      </w:r>
      <w:proofErr w:type="spellEnd"/>
      <w:r w:rsidR="009F0016">
        <w:t>;</w:t>
      </w:r>
    </w:p>
    <w:p w:rsidR="000D6BBF" w:rsidRDefault="009F0016" w:rsidP="000D6BBF">
      <w:pPr>
        <w:pStyle w:val="13"/>
        <w:numPr>
          <w:ilvl w:val="0"/>
          <w:numId w:val="19"/>
        </w:numPr>
        <w:tabs>
          <w:tab w:val="left" w:pos="1214"/>
        </w:tabs>
        <w:ind w:firstLine="840"/>
        <w:jc w:val="both"/>
      </w:pPr>
      <w:r>
        <w:t>угрозы, реализуемые в ходе загрузки операционной системы;</w:t>
      </w:r>
    </w:p>
    <w:p w:rsidR="000D6BBF" w:rsidRDefault="009F0016" w:rsidP="000D6BBF">
      <w:pPr>
        <w:pStyle w:val="13"/>
        <w:numPr>
          <w:ilvl w:val="0"/>
          <w:numId w:val="19"/>
        </w:numPr>
        <w:tabs>
          <w:tab w:val="left" w:pos="1214"/>
        </w:tabs>
        <w:ind w:firstLine="840"/>
        <w:jc w:val="both"/>
      </w:pPr>
      <w:r w:rsidRPr="000D6BBF">
        <w:t>угрозы, реализуемые после загрузки операционной системы;</w:t>
      </w:r>
    </w:p>
    <w:p w:rsidR="00E300E3" w:rsidRPr="000D6BBF" w:rsidRDefault="009F0016" w:rsidP="000D6BBF">
      <w:pPr>
        <w:pStyle w:val="13"/>
        <w:numPr>
          <w:ilvl w:val="0"/>
          <w:numId w:val="19"/>
        </w:numPr>
        <w:tabs>
          <w:tab w:val="left" w:pos="1214"/>
        </w:tabs>
        <w:ind w:firstLine="840"/>
        <w:jc w:val="both"/>
      </w:pPr>
      <w:proofErr w:type="gramStart"/>
      <w:r w:rsidRPr="000D6BBF">
        <w:t>угрозы внедрения вредоносных программ (подмена ПО на программы с ВДВ, внедрения ПО с вредоносным кодом, ассоциирование штатного ПО с вредоносным ПО, вирусное заражение);</w:t>
      </w:r>
      <w:proofErr w:type="gramEnd"/>
    </w:p>
    <w:p w:rsidR="00E300E3" w:rsidRDefault="009F0016">
      <w:pPr>
        <w:pStyle w:val="13"/>
        <w:numPr>
          <w:ilvl w:val="0"/>
          <w:numId w:val="19"/>
        </w:numPr>
        <w:tabs>
          <w:tab w:val="left" w:pos="1150"/>
        </w:tabs>
        <w:spacing w:line="257" w:lineRule="auto"/>
        <w:ind w:firstLine="820"/>
        <w:jc w:val="both"/>
      </w:pPr>
      <w:r>
        <w:t>угрозы «Анализ сетевого трафика» с перехватом передаваемой по сети информации;</w:t>
      </w:r>
    </w:p>
    <w:p w:rsidR="000D6BBF" w:rsidRDefault="009F0016" w:rsidP="000D6BBF">
      <w:pPr>
        <w:pStyle w:val="13"/>
        <w:numPr>
          <w:ilvl w:val="0"/>
          <w:numId w:val="19"/>
        </w:numPr>
        <w:tabs>
          <w:tab w:val="left" w:pos="1150"/>
        </w:tabs>
        <w:ind w:firstLine="820"/>
        <w:jc w:val="both"/>
      </w:pPr>
      <w:r>
        <w:t>угрозы сканирования, направленные на выявление открытых портов и служб, открытых соединений и др.;</w:t>
      </w:r>
    </w:p>
    <w:p w:rsidR="000D6BBF" w:rsidRDefault="009F0016" w:rsidP="000D6BBF">
      <w:pPr>
        <w:pStyle w:val="13"/>
        <w:numPr>
          <w:ilvl w:val="0"/>
          <w:numId w:val="19"/>
        </w:numPr>
        <w:tabs>
          <w:tab w:val="left" w:pos="1150"/>
        </w:tabs>
        <w:ind w:firstLine="820"/>
        <w:jc w:val="both"/>
      </w:pPr>
      <w:r>
        <w:t>угрозы получения НСД путем подмены доверенного объекта;</w:t>
      </w:r>
    </w:p>
    <w:p w:rsidR="000D6BBF" w:rsidRDefault="009F0016" w:rsidP="000D6BBF">
      <w:pPr>
        <w:pStyle w:val="13"/>
        <w:numPr>
          <w:ilvl w:val="0"/>
          <w:numId w:val="19"/>
        </w:numPr>
        <w:tabs>
          <w:tab w:val="left" w:pos="1150"/>
        </w:tabs>
        <w:ind w:firstLine="820"/>
        <w:jc w:val="both"/>
      </w:pPr>
      <w:r>
        <w:t>угрозы «Отказ в обслуживании»;</w:t>
      </w:r>
    </w:p>
    <w:p w:rsidR="000D6BBF" w:rsidRDefault="009F0016" w:rsidP="000D6BBF">
      <w:pPr>
        <w:pStyle w:val="13"/>
        <w:numPr>
          <w:ilvl w:val="0"/>
          <w:numId w:val="19"/>
        </w:numPr>
        <w:tabs>
          <w:tab w:val="left" w:pos="1150"/>
        </w:tabs>
        <w:ind w:firstLine="820"/>
        <w:jc w:val="both"/>
      </w:pPr>
      <w:r>
        <w:t>угрозы выявления паролей;</w:t>
      </w:r>
    </w:p>
    <w:p w:rsidR="000D6BBF" w:rsidRDefault="009F0016" w:rsidP="000D6BBF">
      <w:pPr>
        <w:pStyle w:val="13"/>
        <w:numPr>
          <w:ilvl w:val="0"/>
          <w:numId w:val="19"/>
        </w:numPr>
        <w:tabs>
          <w:tab w:val="left" w:pos="1150"/>
        </w:tabs>
        <w:ind w:firstLine="820"/>
        <w:jc w:val="both"/>
      </w:pPr>
      <w:r>
        <w:t>угроз</w:t>
      </w:r>
      <w:r w:rsidR="000D6BBF">
        <w:t>ы удаленного запуска приложений;</w:t>
      </w:r>
    </w:p>
    <w:p w:rsidR="000D6BBF" w:rsidRDefault="009F0016" w:rsidP="000D6BBF">
      <w:pPr>
        <w:pStyle w:val="13"/>
        <w:numPr>
          <w:ilvl w:val="0"/>
          <w:numId w:val="19"/>
        </w:numPr>
        <w:tabs>
          <w:tab w:val="left" w:pos="1150"/>
        </w:tabs>
        <w:ind w:firstLine="820"/>
        <w:jc w:val="both"/>
      </w:pPr>
      <w:r>
        <w:lastRenderedPageBreak/>
        <w:t>угрозы внедрения по сети вредоносных программ;</w:t>
      </w:r>
    </w:p>
    <w:p w:rsidR="00E300E3" w:rsidRDefault="009F0016" w:rsidP="000D6BBF">
      <w:pPr>
        <w:pStyle w:val="13"/>
        <w:numPr>
          <w:ilvl w:val="0"/>
          <w:numId w:val="19"/>
        </w:numPr>
        <w:tabs>
          <w:tab w:val="left" w:pos="1150"/>
        </w:tabs>
        <w:ind w:firstLine="820"/>
        <w:jc w:val="both"/>
      </w:pPr>
      <w:r>
        <w:t>угрозы навязывания ложного маршрута сети.</w:t>
      </w:r>
    </w:p>
    <w:p w:rsidR="000D6BBF" w:rsidRDefault="000D6BBF">
      <w:pPr>
        <w:pStyle w:val="32"/>
        <w:keepNext/>
        <w:keepLines/>
        <w:spacing w:after="0"/>
      </w:pPr>
      <w:bookmarkStart w:id="8" w:name="bookmark27"/>
    </w:p>
    <w:p w:rsidR="00E300E3" w:rsidRDefault="009F0016">
      <w:pPr>
        <w:pStyle w:val="32"/>
        <w:keepNext/>
        <w:keepLines/>
        <w:spacing w:after="0"/>
      </w:pPr>
      <w:r>
        <w:t>Раздел VII</w:t>
      </w:r>
      <w:bookmarkEnd w:id="8"/>
    </w:p>
    <w:p w:rsidR="00E300E3" w:rsidRDefault="009F0016">
      <w:pPr>
        <w:pStyle w:val="32"/>
        <w:keepNext/>
        <w:keepLines/>
        <w:spacing w:after="320"/>
        <w:ind w:firstLine="520"/>
        <w:jc w:val="both"/>
      </w:pPr>
      <w:r>
        <w:t>Основные способы реализации угроз информационной безопасности</w:t>
      </w:r>
    </w:p>
    <w:p w:rsidR="00E300E3" w:rsidRDefault="009F0016">
      <w:pPr>
        <w:pStyle w:val="13"/>
        <w:numPr>
          <w:ilvl w:val="1"/>
          <w:numId w:val="20"/>
        </w:numPr>
        <w:tabs>
          <w:tab w:val="left" w:pos="1474"/>
        </w:tabs>
        <w:ind w:firstLine="820"/>
        <w:jc w:val="both"/>
      </w:pPr>
      <w:r>
        <w:t xml:space="preserve">При определении основных способов реализации угроз информационной безопасности </w:t>
      </w:r>
      <w:proofErr w:type="spellStart"/>
      <w:r>
        <w:t>ИСПДн</w:t>
      </w:r>
      <w:proofErr w:type="spellEnd"/>
      <w:r>
        <w:t xml:space="preserve"> учитывались необходимость обеспечения информационной безопасности на всех этапах жизненного цикла </w:t>
      </w:r>
      <w:proofErr w:type="spellStart"/>
      <w:r>
        <w:t>ИСПДн</w:t>
      </w:r>
      <w:proofErr w:type="spellEnd"/>
      <w:r>
        <w:t xml:space="preserve"> и ее компонентов, условий функционирования </w:t>
      </w:r>
      <w:proofErr w:type="spellStart"/>
      <w:r>
        <w:t>ИСПДн</w:t>
      </w:r>
      <w:proofErr w:type="spellEnd"/>
      <w:r>
        <w:t>, а также предположения о вероятных нарушителях.</w:t>
      </w:r>
    </w:p>
    <w:p w:rsidR="00E300E3" w:rsidRDefault="009F0016">
      <w:pPr>
        <w:pStyle w:val="13"/>
        <w:ind w:firstLine="820"/>
        <w:jc w:val="both"/>
      </w:pPr>
      <w:r>
        <w:t xml:space="preserve">Возможны следующие способы реализации угроз информационной безопасности </w:t>
      </w:r>
      <w:proofErr w:type="spellStart"/>
      <w:r>
        <w:t>ИСПДн</w:t>
      </w:r>
      <w:proofErr w:type="spellEnd"/>
      <w:r>
        <w:t>:</w:t>
      </w:r>
    </w:p>
    <w:p w:rsidR="00E300E3" w:rsidRDefault="009F0016">
      <w:pPr>
        <w:pStyle w:val="13"/>
        <w:numPr>
          <w:ilvl w:val="0"/>
          <w:numId w:val="21"/>
        </w:numPr>
        <w:tabs>
          <w:tab w:val="left" w:pos="1150"/>
        </w:tabs>
        <w:ind w:firstLine="820"/>
        <w:jc w:val="both"/>
      </w:pPr>
      <w:r>
        <w:t xml:space="preserve">несанкционированный доступ к защищаемой информации с использованием штатных средств </w:t>
      </w:r>
      <w:proofErr w:type="spellStart"/>
      <w:r>
        <w:t>ИСПДн</w:t>
      </w:r>
      <w:proofErr w:type="spellEnd"/>
      <w:r>
        <w:t>;</w:t>
      </w:r>
    </w:p>
    <w:p w:rsidR="000D6BBF" w:rsidRDefault="009F0016" w:rsidP="009D764F">
      <w:pPr>
        <w:pStyle w:val="13"/>
        <w:numPr>
          <w:ilvl w:val="0"/>
          <w:numId w:val="21"/>
        </w:numPr>
        <w:tabs>
          <w:tab w:val="left" w:pos="1150"/>
        </w:tabs>
        <w:ind w:firstLine="820"/>
        <w:jc w:val="both"/>
      </w:pPr>
      <w:r>
        <w:t xml:space="preserve">негативные воздействия на программно-технические компоненты </w:t>
      </w:r>
      <w:proofErr w:type="spellStart"/>
      <w:r>
        <w:t>ИСПДн</w:t>
      </w:r>
      <w:proofErr w:type="spellEnd"/>
      <w:r>
        <w:t xml:space="preserve"> вследствие внедрения компьютерных вирусов и другого вредоносного программного обеспечения;</w:t>
      </w:r>
    </w:p>
    <w:p w:rsidR="00E300E3" w:rsidRDefault="009F0016">
      <w:pPr>
        <w:pStyle w:val="13"/>
        <w:numPr>
          <w:ilvl w:val="0"/>
          <w:numId w:val="21"/>
        </w:numPr>
        <w:tabs>
          <w:tab w:val="left" w:pos="1150"/>
        </w:tabs>
        <w:ind w:firstLine="820"/>
        <w:jc w:val="both"/>
      </w:pPr>
      <w:r>
        <w:t xml:space="preserve">методы социальной инженерии для получения сведений об </w:t>
      </w:r>
      <w:proofErr w:type="spellStart"/>
      <w:r>
        <w:t>ИСПДн</w:t>
      </w:r>
      <w:proofErr w:type="spellEnd"/>
      <w:r>
        <w:t xml:space="preserve"> для создания благоприятных условий применения других методов;</w:t>
      </w:r>
    </w:p>
    <w:p w:rsidR="000D6BBF" w:rsidRDefault="009F0016" w:rsidP="000D6BBF">
      <w:pPr>
        <w:pStyle w:val="13"/>
        <w:numPr>
          <w:ilvl w:val="0"/>
          <w:numId w:val="21"/>
        </w:numPr>
        <w:tabs>
          <w:tab w:val="left" w:pos="1150"/>
        </w:tabs>
        <w:ind w:firstLine="820"/>
        <w:jc w:val="both"/>
      </w:pPr>
      <w:r>
        <w:t xml:space="preserve">использование оставленных без присмотра незаблокированных средств администрирования </w:t>
      </w:r>
      <w:proofErr w:type="spellStart"/>
      <w:r>
        <w:t>ИСПДн</w:t>
      </w:r>
      <w:proofErr w:type="spellEnd"/>
      <w:r>
        <w:t>;</w:t>
      </w:r>
    </w:p>
    <w:p w:rsidR="00E300E3" w:rsidRDefault="009F0016" w:rsidP="000D6BBF">
      <w:pPr>
        <w:pStyle w:val="13"/>
        <w:numPr>
          <w:ilvl w:val="0"/>
          <w:numId w:val="21"/>
        </w:numPr>
        <w:tabs>
          <w:tab w:val="left" w:pos="1150"/>
        </w:tabs>
        <w:ind w:firstLine="820"/>
        <w:jc w:val="both"/>
      </w:pPr>
      <w:r>
        <w:t xml:space="preserve">сбои и отказы программно-технических компонентов </w:t>
      </w:r>
      <w:proofErr w:type="spellStart"/>
      <w:r>
        <w:t>ИСПДн</w:t>
      </w:r>
      <w:proofErr w:type="spellEnd"/>
      <w:r>
        <w:t>;</w:t>
      </w:r>
    </w:p>
    <w:p w:rsidR="00E300E3" w:rsidRDefault="009F0016">
      <w:pPr>
        <w:pStyle w:val="13"/>
        <w:numPr>
          <w:ilvl w:val="0"/>
          <w:numId w:val="21"/>
        </w:numPr>
        <w:tabs>
          <w:tab w:val="left" w:pos="1150"/>
        </w:tabs>
        <w:ind w:firstLine="820"/>
        <w:jc w:val="both"/>
      </w:pPr>
      <w:r>
        <w:t xml:space="preserve">внесение неисправностей, уничтожение аппаратных и </w:t>
      </w:r>
      <w:proofErr w:type="spellStart"/>
      <w:r>
        <w:t>программно</w:t>
      </w:r>
      <w:r>
        <w:softHyphen/>
        <w:t>аппаратных</w:t>
      </w:r>
      <w:proofErr w:type="spellEnd"/>
      <w:r>
        <w:t xml:space="preserve"> компонентов </w:t>
      </w:r>
      <w:proofErr w:type="spellStart"/>
      <w:r>
        <w:t>ИСПДн</w:t>
      </w:r>
      <w:proofErr w:type="spellEnd"/>
      <w:r>
        <w:t xml:space="preserve"> путем непосредственного физического воздействия;</w:t>
      </w:r>
    </w:p>
    <w:p w:rsidR="00E300E3" w:rsidRDefault="009F0016">
      <w:pPr>
        <w:pStyle w:val="13"/>
        <w:numPr>
          <w:ilvl w:val="0"/>
          <w:numId w:val="21"/>
        </w:numPr>
        <w:tabs>
          <w:tab w:val="left" w:pos="1174"/>
        </w:tabs>
        <w:spacing w:after="320"/>
        <w:ind w:firstLine="820"/>
        <w:jc w:val="both"/>
      </w:pPr>
      <w:r>
        <w:t>осуществление несанкционированного доступа к информации при ее передаче.</w:t>
      </w:r>
    </w:p>
    <w:p w:rsidR="00E300E3" w:rsidRDefault="009F0016">
      <w:pPr>
        <w:pStyle w:val="32"/>
        <w:keepNext/>
        <w:keepLines/>
        <w:spacing w:after="0"/>
      </w:pPr>
      <w:bookmarkStart w:id="9" w:name="bookmark30"/>
      <w:r>
        <w:t>Раздел VIII</w:t>
      </w:r>
      <w:bookmarkEnd w:id="9"/>
    </w:p>
    <w:p w:rsidR="00E300E3" w:rsidRDefault="009F0016">
      <w:pPr>
        <w:pStyle w:val="32"/>
        <w:keepNext/>
        <w:keepLines/>
        <w:spacing w:after="320"/>
      </w:pPr>
      <w:r>
        <w:t xml:space="preserve">Вероятность реализации </w:t>
      </w:r>
      <w:proofErr w:type="spellStart"/>
      <w:r>
        <w:t>УБПДн</w:t>
      </w:r>
      <w:proofErr w:type="spellEnd"/>
    </w:p>
    <w:p w:rsidR="00E300E3" w:rsidRDefault="009F0016">
      <w:pPr>
        <w:pStyle w:val="13"/>
        <w:numPr>
          <w:ilvl w:val="1"/>
          <w:numId w:val="22"/>
        </w:numPr>
        <w:tabs>
          <w:tab w:val="left" w:pos="1299"/>
        </w:tabs>
        <w:ind w:firstLine="820"/>
        <w:jc w:val="both"/>
      </w:pPr>
      <w:r>
        <w:t xml:space="preserve">Под вероятностью реализации угрозы понимается определяемый методом экспертных оценок показатель, характеризующий, насколько вероятным является реализация конкретной угрозы безопасности </w:t>
      </w:r>
      <w:proofErr w:type="spellStart"/>
      <w:r>
        <w:t>ПДн</w:t>
      </w:r>
      <w:proofErr w:type="spellEnd"/>
      <w:r>
        <w:t xml:space="preserve"> для </w:t>
      </w:r>
      <w:proofErr w:type="spellStart"/>
      <w:r>
        <w:t>ИСПДн</w:t>
      </w:r>
      <w:proofErr w:type="spellEnd"/>
      <w:r>
        <w:t xml:space="preserve"> в складывающихся условиях обстановки.</w:t>
      </w:r>
    </w:p>
    <w:p w:rsidR="00E300E3" w:rsidRDefault="009F0016">
      <w:pPr>
        <w:pStyle w:val="13"/>
        <w:ind w:firstLine="740"/>
        <w:jc w:val="both"/>
      </w:pPr>
      <w:r>
        <w:t xml:space="preserve">Оценка вероятности реализации </w:t>
      </w:r>
      <w:proofErr w:type="spellStart"/>
      <w:r>
        <w:t>УБПДн</w:t>
      </w:r>
      <w:proofErr w:type="spellEnd"/>
      <w:r>
        <w:t xml:space="preserve"> произведена методом экспертных оценок в соответствии с Методикой.</w:t>
      </w:r>
    </w:p>
    <w:p w:rsidR="00E300E3" w:rsidRDefault="009F0016">
      <w:pPr>
        <w:pStyle w:val="13"/>
        <w:ind w:firstLine="740"/>
        <w:jc w:val="both"/>
      </w:pPr>
      <w:r>
        <w:t>Числовой коэффициент (</w:t>
      </w:r>
      <w:r w:rsidR="000D6BBF">
        <w:rPr>
          <w:lang w:val="en-US"/>
        </w:rPr>
        <w:t>Y</w:t>
      </w:r>
      <w:r>
        <w:rPr>
          <w:vertAlign w:val="subscript"/>
        </w:rPr>
        <w:t>2</w:t>
      </w:r>
      <w:r>
        <w:t>) для оценки вероятности возникновения угрозы определяется по 4 вербальным градациям этого показателя:</w:t>
      </w:r>
    </w:p>
    <w:p w:rsidR="00E300E3" w:rsidRDefault="000D6BBF">
      <w:pPr>
        <w:pStyle w:val="13"/>
        <w:numPr>
          <w:ilvl w:val="0"/>
          <w:numId w:val="23"/>
        </w:numPr>
        <w:tabs>
          <w:tab w:val="left" w:pos="1205"/>
        </w:tabs>
        <w:spacing w:line="262" w:lineRule="auto"/>
        <w:ind w:firstLine="740"/>
        <w:jc w:val="both"/>
      </w:pPr>
      <w:r>
        <w:t>маловероятно</w:t>
      </w:r>
      <w:r w:rsidRPr="000D6BBF">
        <w:t xml:space="preserve"> </w:t>
      </w:r>
      <w:r w:rsidR="009F0016">
        <w:t>- отсутств</w:t>
      </w:r>
      <w:r>
        <w:t xml:space="preserve">уют объективные предпосылки для </w:t>
      </w:r>
      <w:r w:rsidR="009F0016">
        <w:t>осуществления угрозы (</w:t>
      </w:r>
      <w:r>
        <w:rPr>
          <w:lang w:val="en-US"/>
        </w:rPr>
        <w:t>Y</w:t>
      </w:r>
      <w:r w:rsidR="009F0016">
        <w:rPr>
          <w:vertAlign w:val="subscript"/>
        </w:rPr>
        <w:t>2</w:t>
      </w:r>
      <w:r w:rsidR="009F0016">
        <w:t>= 0);</w:t>
      </w:r>
    </w:p>
    <w:p w:rsidR="00E300E3" w:rsidRDefault="009F0016">
      <w:pPr>
        <w:pStyle w:val="13"/>
        <w:numPr>
          <w:ilvl w:val="0"/>
          <w:numId w:val="23"/>
        </w:numPr>
        <w:tabs>
          <w:tab w:val="left" w:pos="1205"/>
        </w:tabs>
        <w:ind w:firstLine="740"/>
        <w:jc w:val="both"/>
      </w:pPr>
      <w:r>
        <w:t>низкая вероятность - объективные предпосылки для реализации угрозы существуют, но принятые меры существенно затрудняют ее реализацию (</w:t>
      </w:r>
      <w:r w:rsidR="000D6BBF">
        <w:rPr>
          <w:lang w:val="en-US"/>
        </w:rPr>
        <w:t>Y</w:t>
      </w:r>
      <w:r>
        <w:rPr>
          <w:vertAlign w:val="subscript"/>
        </w:rPr>
        <w:t>2</w:t>
      </w:r>
      <w:r>
        <w:t xml:space="preserve"> = 2);</w:t>
      </w:r>
    </w:p>
    <w:p w:rsidR="00E300E3" w:rsidRDefault="009F0016">
      <w:pPr>
        <w:pStyle w:val="13"/>
        <w:numPr>
          <w:ilvl w:val="0"/>
          <w:numId w:val="23"/>
        </w:numPr>
        <w:tabs>
          <w:tab w:val="left" w:pos="1205"/>
        </w:tabs>
        <w:ind w:firstLine="740"/>
        <w:jc w:val="both"/>
      </w:pPr>
      <w:r>
        <w:lastRenderedPageBreak/>
        <w:t xml:space="preserve">средняя вероятность - объективные предпосылки для реализации угрозы существуют, но принятые меры обеспечения безопасности </w:t>
      </w:r>
      <w:proofErr w:type="spellStart"/>
      <w:r>
        <w:t>ПДн</w:t>
      </w:r>
      <w:proofErr w:type="spellEnd"/>
      <w:r>
        <w:t xml:space="preserve"> недостаточны </w:t>
      </w:r>
      <w:r w:rsidR="000D6BBF">
        <w:t xml:space="preserve">  </w:t>
      </w:r>
      <w:r>
        <w:t>(</w:t>
      </w:r>
      <w:r w:rsidR="000D6BBF">
        <w:rPr>
          <w:lang w:val="en-US"/>
        </w:rPr>
        <w:t>Y</w:t>
      </w:r>
      <w:r>
        <w:rPr>
          <w:vertAlign w:val="subscript"/>
        </w:rPr>
        <w:t>2</w:t>
      </w:r>
      <w:r>
        <w:t>= 5);</w:t>
      </w:r>
    </w:p>
    <w:p w:rsidR="00E300E3" w:rsidRDefault="009F0016">
      <w:pPr>
        <w:pStyle w:val="13"/>
        <w:numPr>
          <w:ilvl w:val="0"/>
          <w:numId w:val="23"/>
        </w:numPr>
        <w:tabs>
          <w:tab w:val="left" w:pos="1205"/>
        </w:tabs>
        <w:ind w:firstLine="740"/>
        <w:jc w:val="both"/>
      </w:pPr>
      <w:r>
        <w:t xml:space="preserve">высокая вероятность - объективные предпосылки для реализации угрозы существуют, и меры по обеспечению безопасности </w:t>
      </w:r>
      <w:proofErr w:type="spellStart"/>
      <w:r>
        <w:t>ПДн</w:t>
      </w:r>
      <w:proofErr w:type="spellEnd"/>
      <w:r>
        <w:t xml:space="preserve"> не приняты (</w:t>
      </w:r>
      <w:r w:rsidR="000D6BBF">
        <w:rPr>
          <w:lang w:val="en-US"/>
        </w:rPr>
        <w:t>Y</w:t>
      </w:r>
      <w:r>
        <w:rPr>
          <w:vertAlign w:val="subscript"/>
        </w:rPr>
        <w:t>2</w:t>
      </w:r>
      <w:r>
        <w:t xml:space="preserve">= </w:t>
      </w:r>
      <w:r w:rsidR="000D6BBF">
        <w:t>10</w:t>
      </w:r>
      <w:r>
        <w:t>).</w:t>
      </w:r>
    </w:p>
    <w:p w:rsidR="00E300E3" w:rsidRDefault="009F0016">
      <w:pPr>
        <w:pStyle w:val="13"/>
        <w:spacing w:after="260"/>
        <w:ind w:firstLine="740"/>
        <w:jc w:val="both"/>
      </w:pPr>
      <w:r>
        <w:t>В соответствии с вышеуказанными определениями в таблице 3 приведена оценка вероятности (</w:t>
      </w:r>
      <w:r w:rsidR="000D6BBF">
        <w:rPr>
          <w:lang w:val="en-US"/>
        </w:rPr>
        <w:t>Y</w:t>
      </w:r>
      <w:r>
        <w:rPr>
          <w:vertAlign w:val="subscript"/>
        </w:rPr>
        <w:t>2</w:t>
      </w:r>
      <w:r>
        <w:t xml:space="preserve">) реализации угроз безопасности для </w:t>
      </w:r>
      <w:proofErr w:type="spellStart"/>
      <w:r>
        <w:t>ИСПДн</w:t>
      </w:r>
      <w:proofErr w:type="spellEnd"/>
      <w:r>
        <w:t xml:space="preserve">, а также обоснование значения </w:t>
      </w:r>
      <w:r w:rsidR="000D6BBF">
        <w:rPr>
          <w:lang w:val="en-US"/>
        </w:rPr>
        <w:t>Y</w:t>
      </w:r>
      <w:r>
        <w:rPr>
          <w:vertAlign w:val="subscript"/>
        </w:rPr>
        <w:t>2</w:t>
      </w:r>
      <w:r>
        <w:t xml:space="preserve"> исходя из складывающихся условий обстановки, предпосылок для реализации угрозы и принятых мер по обеспечению безопасности </w:t>
      </w:r>
      <w:proofErr w:type="spellStart"/>
      <w:r>
        <w:t>ПДн</w:t>
      </w:r>
      <w:proofErr w:type="spellEnd"/>
      <w:r>
        <w:t xml:space="preserve"> в соответствии с анализом.</w:t>
      </w:r>
    </w:p>
    <w:p w:rsidR="00E300E3" w:rsidRPr="000D6BBF" w:rsidRDefault="000D6BBF" w:rsidP="009D764F">
      <w:pPr>
        <w:pStyle w:val="a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F0016" w:rsidRPr="000D6BBF">
        <w:rPr>
          <w:sz w:val="24"/>
          <w:szCs w:val="24"/>
        </w:rPr>
        <w:t>Таблица 3</w:t>
      </w:r>
    </w:p>
    <w:tbl>
      <w:tblPr>
        <w:tblOverlap w:val="never"/>
        <w:tblW w:w="9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9"/>
        <w:gridCol w:w="2347"/>
        <w:gridCol w:w="2141"/>
        <w:gridCol w:w="2038"/>
      </w:tblGrid>
      <w:tr w:rsidR="00E300E3" w:rsidTr="009D764F">
        <w:trPr>
          <w:trHeight w:hRule="exact" w:val="298"/>
          <w:jc w:val="center"/>
        </w:trPr>
        <w:tc>
          <w:tcPr>
            <w:tcW w:w="3259" w:type="dxa"/>
            <w:vMerge w:val="restart"/>
            <w:shd w:val="clear" w:color="auto" w:fill="auto"/>
            <w:vAlign w:val="bottom"/>
          </w:tcPr>
          <w:p w:rsidR="00E300E3" w:rsidRDefault="009F0016" w:rsidP="00CB15F9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Возможность реализации угрозы</w:t>
            </w:r>
          </w:p>
        </w:tc>
        <w:tc>
          <w:tcPr>
            <w:tcW w:w="6526" w:type="dxa"/>
            <w:gridSpan w:val="3"/>
            <w:shd w:val="clear" w:color="auto" w:fill="auto"/>
            <w:vAlign w:val="bottom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Показатель опасности угрозы</w:t>
            </w:r>
          </w:p>
        </w:tc>
      </w:tr>
      <w:tr w:rsidR="00E300E3" w:rsidTr="009D764F">
        <w:trPr>
          <w:trHeight w:hRule="exact" w:val="288"/>
          <w:jc w:val="center"/>
        </w:trPr>
        <w:tc>
          <w:tcPr>
            <w:tcW w:w="3259" w:type="dxa"/>
            <w:vMerge/>
            <w:shd w:val="clear" w:color="auto" w:fill="auto"/>
            <w:vAlign w:val="bottom"/>
          </w:tcPr>
          <w:p w:rsidR="00E300E3" w:rsidRDefault="00E300E3" w:rsidP="00CB15F9">
            <w:pPr>
              <w:jc w:val="center"/>
            </w:pPr>
          </w:p>
        </w:tc>
        <w:tc>
          <w:tcPr>
            <w:tcW w:w="2347" w:type="dxa"/>
            <w:shd w:val="clear" w:color="auto" w:fill="auto"/>
            <w:vAlign w:val="bottom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Низкая</w:t>
            </w:r>
          </w:p>
        </w:tc>
        <w:tc>
          <w:tcPr>
            <w:tcW w:w="2141" w:type="dxa"/>
            <w:shd w:val="clear" w:color="auto" w:fill="auto"/>
            <w:vAlign w:val="bottom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Средняя</w:t>
            </w:r>
          </w:p>
        </w:tc>
        <w:tc>
          <w:tcPr>
            <w:tcW w:w="2038" w:type="dxa"/>
            <w:shd w:val="clear" w:color="auto" w:fill="auto"/>
            <w:vAlign w:val="bottom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Высокая</w:t>
            </w:r>
          </w:p>
        </w:tc>
      </w:tr>
      <w:tr w:rsidR="00E300E3" w:rsidTr="009D764F">
        <w:trPr>
          <w:trHeight w:hRule="exact" w:val="341"/>
          <w:jc w:val="center"/>
        </w:trPr>
        <w:tc>
          <w:tcPr>
            <w:tcW w:w="3259" w:type="dxa"/>
            <w:shd w:val="clear" w:color="auto" w:fill="auto"/>
            <w:vAlign w:val="bottom"/>
          </w:tcPr>
          <w:p w:rsidR="00E300E3" w:rsidRDefault="009F0016" w:rsidP="00CB15F9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Низкая</w:t>
            </w:r>
          </w:p>
        </w:tc>
        <w:tc>
          <w:tcPr>
            <w:tcW w:w="2347" w:type="dxa"/>
            <w:shd w:val="clear" w:color="auto" w:fill="auto"/>
            <w:vAlign w:val="bottom"/>
          </w:tcPr>
          <w:p w:rsidR="00E300E3" w:rsidRDefault="009F0016" w:rsidP="00CB15F9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неактуальная</w:t>
            </w:r>
          </w:p>
        </w:tc>
        <w:tc>
          <w:tcPr>
            <w:tcW w:w="2141" w:type="dxa"/>
            <w:shd w:val="clear" w:color="auto" w:fill="auto"/>
            <w:vAlign w:val="bottom"/>
          </w:tcPr>
          <w:p w:rsidR="00E300E3" w:rsidRDefault="009F0016" w:rsidP="00CB15F9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неактуальная</w:t>
            </w:r>
          </w:p>
        </w:tc>
        <w:tc>
          <w:tcPr>
            <w:tcW w:w="2038" w:type="dxa"/>
            <w:shd w:val="clear" w:color="auto" w:fill="auto"/>
            <w:vAlign w:val="bottom"/>
          </w:tcPr>
          <w:p w:rsidR="00E300E3" w:rsidRDefault="009F0016" w:rsidP="00CB15F9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актуальная</w:t>
            </w:r>
          </w:p>
        </w:tc>
      </w:tr>
      <w:tr w:rsidR="00E300E3" w:rsidTr="009D764F">
        <w:trPr>
          <w:trHeight w:hRule="exact" w:val="346"/>
          <w:jc w:val="center"/>
        </w:trPr>
        <w:tc>
          <w:tcPr>
            <w:tcW w:w="3259" w:type="dxa"/>
            <w:shd w:val="clear" w:color="auto" w:fill="auto"/>
            <w:vAlign w:val="bottom"/>
          </w:tcPr>
          <w:p w:rsidR="00E300E3" w:rsidRDefault="009F0016" w:rsidP="00CB15F9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</w:t>
            </w:r>
          </w:p>
        </w:tc>
        <w:tc>
          <w:tcPr>
            <w:tcW w:w="2347" w:type="dxa"/>
            <w:shd w:val="clear" w:color="auto" w:fill="auto"/>
            <w:vAlign w:val="bottom"/>
          </w:tcPr>
          <w:p w:rsidR="00E300E3" w:rsidRDefault="009F0016" w:rsidP="00CB15F9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неактуальная</w:t>
            </w:r>
          </w:p>
        </w:tc>
        <w:tc>
          <w:tcPr>
            <w:tcW w:w="2141" w:type="dxa"/>
            <w:shd w:val="clear" w:color="auto" w:fill="auto"/>
            <w:vAlign w:val="bottom"/>
          </w:tcPr>
          <w:p w:rsidR="00E300E3" w:rsidRDefault="009F0016" w:rsidP="00CB15F9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актуальная</w:t>
            </w:r>
          </w:p>
        </w:tc>
        <w:tc>
          <w:tcPr>
            <w:tcW w:w="2038" w:type="dxa"/>
            <w:shd w:val="clear" w:color="auto" w:fill="auto"/>
            <w:vAlign w:val="bottom"/>
          </w:tcPr>
          <w:p w:rsidR="00E300E3" w:rsidRDefault="009F0016" w:rsidP="00CB15F9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актуальная</w:t>
            </w:r>
          </w:p>
        </w:tc>
      </w:tr>
      <w:tr w:rsidR="00E300E3" w:rsidTr="009D764F">
        <w:trPr>
          <w:trHeight w:hRule="exact" w:val="346"/>
          <w:jc w:val="center"/>
        </w:trPr>
        <w:tc>
          <w:tcPr>
            <w:tcW w:w="3259" w:type="dxa"/>
            <w:shd w:val="clear" w:color="auto" w:fill="auto"/>
            <w:vAlign w:val="bottom"/>
          </w:tcPr>
          <w:p w:rsidR="00E300E3" w:rsidRDefault="009F0016" w:rsidP="00CB15F9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Высокая</w:t>
            </w:r>
          </w:p>
        </w:tc>
        <w:tc>
          <w:tcPr>
            <w:tcW w:w="2347" w:type="dxa"/>
            <w:shd w:val="clear" w:color="auto" w:fill="auto"/>
            <w:vAlign w:val="bottom"/>
          </w:tcPr>
          <w:p w:rsidR="00E300E3" w:rsidRDefault="009F0016" w:rsidP="00CB15F9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актуальная</w:t>
            </w:r>
          </w:p>
        </w:tc>
        <w:tc>
          <w:tcPr>
            <w:tcW w:w="2141" w:type="dxa"/>
            <w:shd w:val="clear" w:color="auto" w:fill="auto"/>
            <w:vAlign w:val="bottom"/>
          </w:tcPr>
          <w:p w:rsidR="00E300E3" w:rsidRDefault="009F0016" w:rsidP="00CB15F9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актуальная</w:t>
            </w:r>
          </w:p>
        </w:tc>
        <w:tc>
          <w:tcPr>
            <w:tcW w:w="2038" w:type="dxa"/>
            <w:shd w:val="clear" w:color="auto" w:fill="auto"/>
            <w:vAlign w:val="bottom"/>
          </w:tcPr>
          <w:p w:rsidR="00E300E3" w:rsidRDefault="009F0016" w:rsidP="00CB15F9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актуальная</w:t>
            </w:r>
          </w:p>
        </w:tc>
      </w:tr>
      <w:tr w:rsidR="00E300E3" w:rsidTr="009D764F">
        <w:trPr>
          <w:trHeight w:hRule="exact" w:val="341"/>
          <w:jc w:val="center"/>
        </w:trPr>
        <w:tc>
          <w:tcPr>
            <w:tcW w:w="3259" w:type="dxa"/>
            <w:shd w:val="clear" w:color="auto" w:fill="auto"/>
            <w:vAlign w:val="bottom"/>
          </w:tcPr>
          <w:p w:rsidR="00E300E3" w:rsidRDefault="009F0016" w:rsidP="00CB15F9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Очень высокая</w:t>
            </w:r>
          </w:p>
        </w:tc>
        <w:tc>
          <w:tcPr>
            <w:tcW w:w="2347" w:type="dxa"/>
            <w:shd w:val="clear" w:color="auto" w:fill="auto"/>
            <w:vAlign w:val="bottom"/>
          </w:tcPr>
          <w:p w:rsidR="00E300E3" w:rsidRDefault="009F0016" w:rsidP="00CB15F9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актуальная</w:t>
            </w:r>
          </w:p>
        </w:tc>
        <w:tc>
          <w:tcPr>
            <w:tcW w:w="2141" w:type="dxa"/>
            <w:shd w:val="clear" w:color="auto" w:fill="auto"/>
            <w:vAlign w:val="bottom"/>
          </w:tcPr>
          <w:p w:rsidR="00E300E3" w:rsidRDefault="009F0016" w:rsidP="00CB15F9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актуальная</w:t>
            </w:r>
          </w:p>
        </w:tc>
        <w:tc>
          <w:tcPr>
            <w:tcW w:w="2038" w:type="dxa"/>
            <w:shd w:val="clear" w:color="auto" w:fill="auto"/>
            <w:vAlign w:val="bottom"/>
          </w:tcPr>
          <w:p w:rsidR="00E300E3" w:rsidRDefault="009F0016" w:rsidP="00CB15F9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актуальная</w:t>
            </w:r>
          </w:p>
        </w:tc>
      </w:tr>
    </w:tbl>
    <w:p w:rsidR="000D6BBF" w:rsidRDefault="000D6BBF" w:rsidP="00CB15F9">
      <w:pPr>
        <w:pStyle w:val="13"/>
        <w:ind w:firstLine="0"/>
        <w:jc w:val="both"/>
      </w:pPr>
    </w:p>
    <w:p w:rsidR="00E300E3" w:rsidRDefault="009F0016" w:rsidP="00CB15F9">
      <w:pPr>
        <w:pStyle w:val="13"/>
        <w:ind w:firstLine="740"/>
        <w:jc w:val="both"/>
      </w:pPr>
      <w:r>
        <w:t>По итогам оценки уровня исходной защищенности (</w:t>
      </w:r>
      <w:r w:rsidR="000D6BBF">
        <w:rPr>
          <w:lang w:val="en-US"/>
        </w:rPr>
        <w:t>Y</w:t>
      </w:r>
      <w:r w:rsidR="000D6BBF" w:rsidRPr="000D6BBF">
        <w:rPr>
          <w:vertAlign w:val="subscript"/>
        </w:rPr>
        <w:t>1</w:t>
      </w:r>
      <w:r w:rsidR="000D6BBF">
        <w:t>)</w:t>
      </w:r>
      <w:r>
        <w:t xml:space="preserve"> и вероятности реализации угрозы (</w:t>
      </w:r>
      <w:r w:rsidR="000D6BBF">
        <w:rPr>
          <w:lang w:val="en-US"/>
        </w:rPr>
        <w:t>Y</w:t>
      </w:r>
      <w:r>
        <w:rPr>
          <w:vertAlign w:val="subscript"/>
        </w:rPr>
        <w:t>2</w:t>
      </w:r>
      <w:r>
        <w:t>) рассчитан коэффициент реализуемости угрозы (</w:t>
      </w:r>
      <w:r w:rsidR="000D6BBF">
        <w:rPr>
          <w:lang w:val="en-US"/>
        </w:rPr>
        <w:t>Y</w:t>
      </w:r>
      <w:r>
        <w:t>) и определена возможность реализации угрозы (таблица 3).</w:t>
      </w:r>
    </w:p>
    <w:p w:rsidR="00E300E3" w:rsidRDefault="009F0016" w:rsidP="00CB15F9">
      <w:pPr>
        <w:pStyle w:val="13"/>
        <w:ind w:firstLine="740"/>
        <w:jc w:val="both"/>
      </w:pPr>
      <w:r>
        <w:t>Коэффициент реализуемости угрозы рассчитывается по формуле:</w:t>
      </w:r>
    </w:p>
    <w:p w:rsidR="00E300E3" w:rsidRDefault="000D6BBF" w:rsidP="00CB15F9">
      <w:pPr>
        <w:pStyle w:val="13"/>
        <w:ind w:firstLine="740"/>
        <w:jc w:val="both"/>
      </w:pPr>
      <w:r>
        <w:t xml:space="preserve">                                           </w:t>
      </w:r>
      <w:r>
        <w:rPr>
          <w:lang w:val="en-US"/>
        </w:rPr>
        <w:t>Y</w:t>
      </w:r>
      <w:r w:rsidR="009F0016">
        <w:t xml:space="preserve"> - (</w:t>
      </w:r>
      <w:r>
        <w:rPr>
          <w:lang w:val="en-US"/>
        </w:rPr>
        <w:t>Y</w:t>
      </w:r>
      <w:r w:rsidRPr="000D6BBF">
        <w:rPr>
          <w:vertAlign w:val="subscript"/>
        </w:rPr>
        <w:t>1</w:t>
      </w:r>
      <w:r w:rsidR="009F0016">
        <w:t>+У</w:t>
      </w:r>
      <w:r w:rsidR="009F0016">
        <w:rPr>
          <w:vertAlign w:val="subscript"/>
        </w:rPr>
        <w:t>2</w:t>
      </w:r>
      <w:r>
        <w:t>)/20</w:t>
      </w:r>
    </w:p>
    <w:p w:rsidR="00E300E3" w:rsidRDefault="009F0016" w:rsidP="00CB15F9">
      <w:pPr>
        <w:pStyle w:val="13"/>
        <w:ind w:firstLine="740"/>
        <w:jc w:val="both"/>
      </w:pPr>
      <w:r>
        <w:t xml:space="preserve">По значению коэффициента реализуемости угрозы </w:t>
      </w:r>
      <w:r w:rsidR="000D6BBF">
        <w:rPr>
          <w:lang w:val="en-US"/>
        </w:rPr>
        <w:t>Y</w:t>
      </w:r>
      <w:r>
        <w:t xml:space="preserve"> формулируется вербальная интерпретация реализуемости угрозы следующим образом:</w:t>
      </w:r>
    </w:p>
    <w:p w:rsidR="00E300E3" w:rsidRDefault="009F0016" w:rsidP="00CB15F9">
      <w:pPr>
        <w:pStyle w:val="13"/>
        <w:ind w:firstLine="700"/>
        <w:jc w:val="both"/>
      </w:pPr>
      <w:r>
        <w:t>если 0&lt;</w:t>
      </w:r>
      <w:r w:rsidR="000D6BBF">
        <w:rPr>
          <w:lang w:val="en-US"/>
        </w:rPr>
        <w:t>Y</w:t>
      </w:r>
      <w:r>
        <w:t>&lt;0,3, то возможность угрозы признается низкой;</w:t>
      </w:r>
    </w:p>
    <w:p w:rsidR="00E300E3" w:rsidRDefault="009F0016" w:rsidP="00CB15F9">
      <w:pPr>
        <w:pStyle w:val="13"/>
        <w:ind w:firstLine="700"/>
        <w:jc w:val="both"/>
      </w:pPr>
      <w:r>
        <w:t>если 0,3&lt;</w:t>
      </w:r>
      <w:r w:rsidR="000D6BBF">
        <w:rPr>
          <w:lang w:val="en-US"/>
        </w:rPr>
        <w:t>Y</w:t>
      </w:r>
      <w:r>
        <w:t>&lt;0,6, то возможность угрозы признается средней;</w:t>
      </w:r>
    </w:p>
    <w:p w:rsidR="00E300E3" w:rsidRDefault="009F0016" w:rsidP="00CB15F9">
      <w:pPr>
        <w:pStyle w:val="13"/>
        <w:ind w:firstLine="700"/>
        <w:jc w:val="both"/>
      </w:pPr>
      <w:r>
        <w:t>если 0.6&lt;</w:t>
      </w:r>
      <w:r w:rsidR="000D6BBF">
        <w:rPr>
          <w:lang w:val="en-US"/>
        </w:rPr>
        <w:t>Y</w:t>
      </w:r>
      <w:r>
        <w:t>&lt;0,8, то возможность угрозы признается высокой:</w:t>
      </w:r>
    </w:p>
    <w:p w:rsidR="00E300E3" w:rsidRDefault="009F0016" w:rsidP="00CB15F9">
      <w:pPr>
        <w:pStyle w:val="13"/>
        <w:spacing w:after="340"/>
        <w:ind w:firstLine="700"/>
        <w:jc w:val="both"/>
      </w:pPr>
      <w:r>
        <w:t xml:space="preserve">если </w:t>
      </w:r>
      <w:r w:rsidR="000D6BBF">
        <w:rPr>
          <w:lang w:val="en-US"/>
        </w:rPr>
        <w:t>Y</w:t>
      </w:r>
      <w:r>
        <w:t>&gt;0,8, то возможность угрозы признается очень высокой.</w:t>
      </w:r>
    </w:p>
    <w:p w:rsidR="00E300E3" w:rsidRDefault="009F0016">
      <w:pPr>
        <w:pStyle w:val="13"/>
        <w:ind w:firstLine="0"/>
        <w:jc w:val="center"/>
      </w:pPr>
      <w:r>
        <w:rPr>
          <w:b/>
          <w:bCs/>
        </w:rPr>
        <w:t>Раздел IX</w:t>
      </w:r>
    </w:p>
    <w:p w:rsidR="00E300E3" w:rsidRDefault="009F0016">
      <w:pPr>
        <w:pStyle w:val="13"/>
        <w:spacing w:after="300" w:line="230" w:lineRule="auto"/>
        <w:ind w:firstLine="0"/>
        <w:jc w:val="center"/>
      </w:pPr>
      <w:r>
        <w:rPr>
          <w:b/>
          <w:bCs/>
        </w:rPr>
        <w:t xml:space="preserve">Оценка опасности и актуальности </w:t>
      </w:r>
      <w:proofErr w:type="spellStart"/>
      <w:r>
        <w:rPr>
          <w:b/>
          <w:bCs/>
        </w:rPr>
        <w:t>УБПДн</w:t>
      </w:r>
      <w:proofErr w:type="spellEnd"/>
    </w:p>
    <w:p w:rsidR="00E300E3" w:rsidRDefault="009F0016" w:rsidP="00CB15F9">
      <w:pPr>
        <w:pStyle w:val="13"/>
        <w:numPr>
          <w:ilvl w:val="1"/>
          <w:numId w:val="24"/>
        </w:numPr>
        <w:tabs>
          <w:tab w:val="left" w:pos="1271"/>
        </w:tabs>
        <w:ind w:firstLine="700"/>
        <w:jc w:val="both"/>
      </w:pPr>
      <w:r>
        <w:t xml:space="preserve">Оценка опасности угроз в </w:t>
      </w:r>
      <w:proofErr w:type="spellStart"/>
      <w:r>
        <w:t>ИСПДн</w:t>
      </w:r>
      <w:proofErr w:type="spellEnd"/>
      <w:r>
        <w:t xml:space="preserve"> произведена методом экспертных оценок по вербальному показателю опасности, который в соответствии с Методикой имеет три значения:</w:t>
      </w:r>
    </w:p>
    <w:p w:rsidR="00E300E3" w:rsidRDefault="009F0016" w:rsidP="00CB15F9">
      <w:pPr>
        <w:pStyle w:val="13"/>
        <w:numPr>
          <w:ilvl w:val="0"/>
          <w:numId w:val="25"/>
        </w:numPr>
        <w:tabs>
          <w:tab w:val="left" w:pos="1140"/>
        </w:tabs>
        <w:ind w:firstLine="700"/>
        <w:jc w:val="both"/>
      </w:pPr>
      <w:r>
        <w:t>низкая опасность - если реализация угрозы может привести к незначительным негативным последствиям для субъектов персональных данных;</w:t>
      </w:r>
    </w:p>
    <w:p w:rsidR="00E300E3" w:rsidRDefault="009F0016" w:rsidP="00CB15F9">
      <w:pPr>
        <w:pStyle w:val="13"/>
        <w:numPr>
          <w:ilvl w:val="0"/>
          <w:numId w:val="25"/>
        </w:numPr>
        <w:tabs>
          <w:tab w:val="left" w:pos="1140"/>
        </w:tabs>
        <w:ind w:firstLine="700"/>
        <w:jc w:val="both"/>
      </w:pPr>
      <w:r>
        <w:t>средняя опасность - если реализация угрозы может привести к негативным последствиям для субъектов персональных данных;</w:t>
      </w:r>
    </w:p>
    <w:p w:rsidR="00E300E3" w:rsidRDefault="009F0016" w:rsidP="00CB15F9">
      <w:pPr>
        <w:pStyle w:val="13"/>
        <w:numPr>
          <w:ilvl w:val="0"/>
          <w:numId w:val="25"/>
        </w:numPr>
        <w:tabs>
          <w:tab w:val="left" w:pos="1140"/>
        </w:tabs>
        <w:ind w:firstLine="700"/>
        <w:jc w:val="both"/>
      </w:pPr>
      <w:r>
        <w:t>высокая опасность - если реализация угрозы может привести к значительным негативным последствиям для субъектов персональных данных.</w:t>
      </w:r>
    </w:p>
    <w:p w:rsidR="00E300E3" w:rsidRDefault="009F0016" w:rsidP="005B6F2D">
      <w:pPr>
        <w:pStyle w:val="13"/>
        <w:ind w:firstLine="700"/>
        <w:jc w:val="both"/>
      </w:pPr>
      <w:r>
        <w:lastRenderedPageBreak/>
        <w:t xml:space="preserve">Правила, по которым </w:t>
      </w:r>
      <w:proofErr w:type="spellStart"/>
      <w:r>
        <w:t>УБПДн</w:t>
      </w:r>
      <w:proofErr w:type="spellEnd"/>
      <w:r>
        <w:t xml:space="preserve"> были отнесены к актуальным, соответствуют требованиям Методики и приведены в таблице 3.</w:t>
      </w:r>
    </w:p>
    <w:p w:rsidR="00E300E3" w:rsidRDefault="009F0016" w:rsidP="005B6F2D">
      <w:pPr>
        <w:pStyle w:val="13"/>
        <w:ind w:firstLine="700"/>
        <w:jc w:val="both"/>
      </w:pPr>
      <w:r>
        <w:t>Оценка опасности и актуальности угроз</w:t>
      </w:r>
      <w:r w:rsidR="005B6F2D">
        <w:t xml:space="preserve"> в </w:t>
      </w:r>
      <w:proofErr w:type="spellStart"/>
      <w:r w:rsidR="005B6F2D">
        <w:t>ИСПДн</w:t>
      </w:r>
      <w:proofErr w:type="spellEnd"/>
      <w:r w:rsidR="005B6F2D">
        <w:t xml:space="preserve"> представлена в     таблице </w:t>
      </w:r>
      <w:r>
        <w:t>4.</w:t>
      </w:r>
    </w:p>
    <w:p w:rsidR="00E300E3" w:rsidRDefault="009F0016" w:rsidP="005B6F2D">
      <w:pPr>
        <w:pStyle w:val="13"/>
        <w:spacing w:after="260"/>
        <w:ind w:firstLine="700"/>
        <w:jc w:val="both"/>
      </w:pPr>
      <w:r>
        <w:t>Актуальные угрозы безопасности приведены в таблице 5.</w:t>
      </w:r>
    </w:p>
    <w:p w:rsidR="00E300E3" w:rsidRDefault="009F0016" w:rsidP="005B6F2D">
      <w:pPr>
        <w:pStyle w:val="a5"/>
        <w:ind w:left="557"/>
        <w:jc w:val="right"/>
      </w:pPr>
      <w:r>
        <w:t>Таблица 5</w:t>
      </w:r>
    </w:p>
    <w:tbl>
      <w:tblPr>
        <w:tblOverlap w:val="never"/>
        <w:tblW w:w="0" w:type="auto"/>
        <w:jc w:val="center"/>
        <w:tblInd w:w="-14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"/>
        <w:gridCol w:w="8566"/>
      </w:tblGrid>
      <w:tr w:rsidR="00E300E3" w:rsidTr="005B6F2D">
        <w:trPr>
          <w:trHeight w:hRule="exact" w:val="298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Pr="005B6F2D" w:rsidRDefault="009F0016">
            <w:pPr>
              <w:pStyle w:val="a7"/>
              <w:ind w:firstLine="0"/>
              <w:jc w:val="center"/>
              <w:rPr>
                <w:b/>
                <w:sz w:val="24"/>
                <w:szCs w:val="24"/>
              </w:rPr>
            </w:pPr>
            <w:r w:rsidRPr="005B6F2D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5B6F2D">
              <w:rPr>
                <w:b/>
                <w:sz w:val="24"/>
                <w:szCs w:val="24"/>
              </w:rPr>
              <w:t>п</w:t>
            </w:r>
            <w:proofErr w:type="gramEnd"/>
            <w:r w:rsidRPr="005B6F2D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00E3" w:rsidRPr="005B6F2D" w:rsidRDefault="009F0016">
            <w:pPr>
              <w:pStyle w:val="a7"/>
              <w:ind w:firstLine="0"/>
              <w:jc w:val="center"/>
              <w:rPr>
                <w:b/>
                <w:sz w:val="24"/>
                <w:szCs w:val="24"/>
              </w:rPr>
            </w:pPr>
            <w:r w:rsidRPr="005B6F2D">
              <w:rPr>
                <w:b/>
                <w:sz w:val="24"/>
                <w:szCs w:val="24"/>
              </w:rPr>
              <w:t>Наименование угрозы</w:t>
            </w:r>
          </w:p>
        </w:tc>
      </w:tr>
      <w:tr w:rsidR="00E300E3" w:rsidTr="005B6F2D">
        <w:trPr>
          <w:trHeight w:hRule="exact" w:val="288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5B6F2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Pr="000D6BBF" w:rsidRDefault="009F0016" w:rsidP="005B6F2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D6BBF">
              <w:rPr>
                <w:rFonts w:ascii="Times New Roman" w:hAnsi="Times New Roman" w:cs="Times New Roman"/>
              </w:rPr>
              <w:t>Угрозы, реализуемые после загрузки ОС</w:t>
            </w:r>
          </w:p>
        </w:tc>
      </w:tr>
      <w:tr w:rsidR="00E300E3" w:rsidTr="005B6F2D">
        <w:trPr>
          <w:trHeight w:hRule="exact" w:val="859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5B6F2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Pr="000D6BBF" w:rsidRDefault="009F0016" w:rsidP="005B6F2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D6BBF">
              <w:rPr>
                <w:rFonts w:ascii="Times New Roman" w:hAnsi="Times New Roman" w:cs="Times New Roman"/>
              </w:rPr>
              <w:t>Угрозы внедрения вредоносных: программ (подмена ПО на программы с НДВ, внедрение ПО с вредоносным кодом, ассоциирование штатного ПО с вредоносным ПО, вирусное заражение)</w:t>
            </w:r>
            <w:proofErr w:type="gramEnd"/>
          </w:p>
        </w:tc>
      </w:tr>
      <w:tr w:rsidR="00E300E3" w:rsidTr="005B6F2D">
        <w:trPr>
          <w:trHeight w:hRule="exact" w:val="557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5B6F2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Pr="000D6BBF" w:rsidRDefault="009F0016" w:rsidP="005B6F2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D6BBF">
              <w:rPr>
                <w:rFonts w:ascii="Times New Roman" w:hAnsi="Times New Roman" w:cs="Times New Roman"/>
              </w:rPr>
              <w:t>Угрозы «Анализ сетевого трафика» с перехватом передаваемой по сети информации.</w:t>
            </w:r>
          </w:p>
        </w:tc>
      </w:tr>
      <w:tr w:rsidR="00E300E3" w:rsidTr="005B6F2D">
        <w:trPr>
          <w:trHeight w:hRule="exact" w:val="557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5B6F2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Pr="000D6BBF" w:rsidRDefault="009F0016" w:rsidP="005B6F2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D6BBF">
              <w:rPr>
                <w:rFonts w:ascii="Times New Roman" w:hAnsi="Times New Roman" w:cs="Times New Roman"/>
              </w:rPr>
              <w:t>Угрозы сканирования, направленные на выявление открытых портов и служб, открытых соединений и др.</w:t>
            </w:r>
          </w:p>
        </w:tc>
      </w:tr>
      <w:tr w:rsidR="00E300E3" w:rsidTr="005B6F2D">
        <w:trPr>
          <w:trHeight w:hRule="exact" w:val="288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5B6F2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Pr="000D6BBF" w:rsidRDefault="009F0016" w:rsidP="005B6F2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D6BBF">
              <w:rPr>
                <w:rFonts w:ascii="Times New Roman" w:hAnsi="Times New Roman" w:cs="Times New Roman"/>
              </w:rPr>
              <w:t>Угрозы подмены доверенного объекта</w:t>
            </w:r>
          </w:p>
        </w:tc>
      </w:tr>
      <w:tr w:rsidR="00E300E3" w:rsidTr="005B6F2D">
        <w:trPr>
          <w:trHeight w:hRule="exact" w:val="288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5B6F2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Pr="000D6BBF" w:rsidRDefault="009F0016" w:rsidP="005B6F2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D6BBF">
              <w:rPr>
                <w:rFonts w:ascii="Times New Roman" w:hAnsi="Times New Roman" w:cs="Times New Roman"/>
              </w:rPr>
              <w:t>Угрозы типа «Отказ в обслуживании»</w:t>
            </w:r>
          </w:p>
        </w:tc>
      </w:tr>
      <w:tr w:rsidR="00E300E3" w:rsidTr="005B6F2D">
        <w:trPr>
          <w:trHeight w:hRule="exact" w:val="288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5B6F2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Pr="000D6BBF" w:rsidRDefault="009F0016" w:rsidP="005B6F2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D6BBF">
              <w:rPr>
                <w:rFonts w:ascii="Times New Roman" w:hAnsi="Times New Roman" w:cs="Times New Roman"/>
              </w:rPr>
              <w:t>Угрозы выявления паролей</w:t>
            </w:r>
          </w:p>
        </w:tc>
      </w:tr>
      <w:tr w:rsidR="00E300E3" w:rsidTr="005B6F2D">
        <w:trPr>
          <w:trHeight w:hRule="exact" w:val="288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5B6F2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Pr="000D6BBF" w:rsidRDefault="009F0016" w:rsidP="005B6F2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D6BBF">
              <w:rPr>
                <w:rFonts w:ascii="Times New Roman" w:hAnsi="Times New Roman" w:cs="Times New Roman"/>
              </w:rPr>
              <w:t>Угрозы удаленного запуска приложений</w:t>
            </w:r>
          </w:p>
        </w:tc>
      </w:tr>
      <w:tr w:rsidR="00E300E3" w:rsidTr="005B6F2D">
        <w:trPr>
          <w:trHeight w:hRule="exact" w:val="298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9F0016" w:rsidP="005B6F2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Pr="000D6BBF" w:rsidRDefault="009F0016" w:rsidP="005B6F2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D6BBF">
              <w:rPr>
                <w:rFonts w:ascii="Times New Roman" w:hAnsi="Times New Roman" w:cs="Times New Roman"/>
              </w:rPr>
              <w:t>Угрозы навязывания ложного маршрута сети</w:t>
            </w:r>
          </w:p>
        </w:tc>
      </w:tr>
    </w:tbl>
    <w:p w:rsidR="00E300E3" w:rsidRDefault="00E300E3">
      <w:pPr>
        <w:sectPr w:rsidR="00E300E3" w:rsidSect="0028241E">
          <w:pgSz w:w="11900" w:h="16840"/>
          <w:pgMar w:top="1134" w:right="567" w:bottom="1134" w:left="1701" w:header="0" w:footer="6" w:gutter="0"/>
          <w:cols w:space="720"/>
          <w:noEndnote/>
          <w:docGrid w:linePitch="360"/>
        </w:sectPr>
      </w:pPr>
    </w:p>
    <w:p w:rsidR="00E300E3" w:rsidRDefault="00E300E3">
      <w:pPr>
        <w:spacing w:after="399" w:line="1" w:lineRule="exact"/>
      </w:pPr>
    </w:p>
    <w:p w:rsidR="00E300E3" w:rsidRDefault="009F0016">
      <w:pPr>
        <w:pStyle w:val="a5"/>
        <w:jc w:val="center"/>
      </w:pPr>
      <w:r>
        <w:t xml:space="preserve">Таблица 4. Оценка опасности и актуальности угроз </w:t>
      </w:r>
      <w:proofErr w:type="spellStart"/>
      <w:r>
        <w:t>ИСПДн</w:t>
      </w:r>
      <w:proofErr w:type="spellEnd"/>
    </w:p>
    <w:p w:rsidR="000D6BBF" w:rsidRDefault="000D6BBF">
      <w:pPr>
        <w:pStyle w:val="a5"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1848"/>
        <w:gridCol w:w="4368"/>
        <w:gridCol w:w="1853"/>
        <w:gridCol w:w="1709"/>
        <w:gridCol w:w="1704"/>
        <w:gridCol w:w="1315"/>
        <w:gridCol w:w="1699"/>
      </w:tblGrid>
      <w:tr w:rsidR="00E300E3">
        <w:trPr>
          <w:trHeight w:hRule="exact" w:val="139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Нарушитель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Угрозы безопасности </w:t>
            </w:r>
            <w:proofErr w:type="spellStart"/>
            <w:r>
              <w:rPr>
                <w:b/>
                <w:bCs/>
                <w:sz w:val="24"/>
                <w:szCs w:val="24"/>
              </w:rPr>
              <w:t>ИСПДн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Вероятность реализации угрозы (</w:t>
            </w:r>
            <w:r w:rsidR="000D6BBF">
              <w:rPr>
                <w:lang w:val="en-US"/>
              </w:rPr>
              <w:t>Y</w:t>
            </w:r>
            <w:r>
              <w:rPr>
                <w:b/>
                <w:bCs/>
                <w:sz w:val="24"/>
                <w:szCs w:val="24"/>
                <w:vertAlign w:val="subscript"/>
              </w:rPr>
              <w:t>2</w:t>
            </w:r>
            <w:r>
              <w:rPr>
                <w:b/>
                <w:bCs/>
                <w:sz w:val="24"/>
                <w:szCs w:val="24"/>
              </w:rPr>
              <w:t>) нарушителем категории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06EF5" w:rsidRDefault="00D06EF5">
            <w:pPr>
              <w:pStyle w:val="a7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Коэффициен</w:t>
            </w:r>
            <w:r w:rsidR="009F0016">
              <w:rPr>
                <w:b/>
                <w:bCs/>
                <w:sz w:val="24"/>
                <w:szCs w:val="24"/>
              </w:rPr>
              <w:t xml:space="preserve">т реализации </w:t>
            </w:r>
          </w:p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</w:t>
            </w:r>
            <w:r w:rsidR="00D06EF5">
              <w:rPr>
                <w:lang w:val="en-US"/>
              </w:rPr>
              <w:t>Y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Возможность реализации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Оценка опасност</w:t>
            </w:r>
            <w:r w:rsidR="009F0016">
              <w:rPr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Актуальност</w:t>
            </w:r>
            <w:r w:rsidR="009F0016">
              <w:rPr>
                <w:b/>
                <w:bCs/>
                <w:sz w:val="24"/>
                <w:szCs w:val="24"/>
              </w:rPr>
              <w:t>ь угрозы</w:t>
            </w:r>
          </w:p>
        </w:tc>
      </w:tr>
      <w:tr w:rsidR="00E300E3">
        <w:trPr>
          <w:trHeight w:hRule="exact" w:val="32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E300E3" w:rsidTr="00D06EF5">
        <w:trPr>
          <w:trHeight w:hRule="exact" w:val="31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449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Угрозы утечки видовой информации</w:t>
            </w:r>
          </w:p>
        </w:tc>
      </w:tr>
      <w:tr w:rsidR="00E300E3" w:rsidTr="00D06EF5">
        <w:trPr>
          <w:trHeight w:hRule="exact" w:val="110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0D6BB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 w:rsidR="000D6BBF">
              <w:rPr>
                <w:sz w:val="24"/>
                <w:szCs w:val="24"/>
              </w:rPr>
              <w:t>0</w:t>
            </w:r>
            <w:proofErr w:type="gramEnd"/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9F0016" w:rsidP="000D6BBF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</w:t>
            </w:r>
            <w:proofErr w:type="spellStart"/>
            <w:r>
              <w:rPr>
                <w:sz w:val="24"/>
                <w:szCs w:val="24"/>
              </w:rPr>
              <w:t>ИСПДн</w:t>
            </w:r>
            <w:proofErr w:type="spellEnd"/>
            <w:r>
              <w:rPr>
                <w:sz w:val="24"/>
                <w:szCs w:val="24"/>
              </w:rPr>
              <w:t xml:space="preserve"> делает маловероятным визуальный просмотр посторонними лицами информации на мониторе.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0D6BB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0D6BB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0D6BB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0D6BB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0D6BBF">
            <w:pPr>
              <w:jc w:val="center"/>
              <w:rPr>
                <w:sz w:val="10"/>
                <w:szCs w:val="10"/>
              </w:rPr>
            </w:pPr>
          </w:p>
        </w:tc>
      </w:tr>
      <w:tr w:rsidR="00E300E3" w:rsidTr="000D6BBF">
        <w:trPr>
          <w:trHeight w:hRule="exact" w:val="111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E300E3">
            <w:pPr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0D6BB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,Н8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9F0016" w:rsidP="000D6BBF">
            <w:pPr>
              <w:pStyle w:val="a7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Неактуальна</w:t>
            </w:r>
            <w:proofErr w:type="gramEnd"/>
            <w:r>
              <w:rPr>
                <w:sz w:val="24"/>
                <w:szCs w:val="24"/>
              </w:rPr>
              <w:t xml:space="preserve"> в связи с малой результативностью по сравнению с более действенными способами получения информации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0D6BB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0D6BB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0D6BB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0D6BB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0D6BBF">
            <w:pPr>
              <w:jc w:val="center"/>
              <w:rPr>
                <w:sz w:val="10"/>
                <w:szCs w:val="10"/>
              </w:rPr>
            </w:pPr>
          </w:p>
        </w:tc>
      </w:tr>
      <w:tr w:rsidR="00E300E3" w:rsidTr="000D6BBF">
        <w:trPr>
          <w:trHeight w:hRule="exact" w:val="109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E300E3">
            <w:pPr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0D6BB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9F0016" w:rsidP="000D6BBF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Допущенные к обработке </w:t>
            </w:r>
            <w:proofErr w:type="spellStart"/>
            <w:r>
              <w:rPr>
                <w:sz w:val="24"/>
                <w:szCs w:val="24"/>
              </w:rPr>
              <w:t>ПДн</w:t>
            </w:r>
            <w:proofErr w:type="spellEnd"/>
            <w:r>
              <w:rPr>
                <w:sz w:val="24"/>
                <w:szCs w:val="24"/>
              </w:rPr>
              <w:t xml:space="preserve"> сотрудники ознакомлены под личную подпись с режимом конфиденциальности, принятым в </w:t>
            </w:r>
            <w:proofErr w:type="spellStart"/>
            <w:r>
              <w:rPr>
                <w:sz w:val="24"/>
                <w:szCs w:val="24"/>
              </w:rPr>
              <w:t>ИСПДн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0D6BB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0D6BB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0D6BB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0D6BB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0D6BBF">
            <w:pPr>
              <w:jc w:val="center"/>
              <w:rPr>
                <w:sz w:val="10"/>
                <w:szCs w:val="10"/>
              </w:rPr>
            </w:pPr>
          </w:p>
        </w:tc>
      </w:tr>
      <w:tr w:rsidR="00E300E3" w:rsidTr="000D6BBF">
        <w:trPr>
          <w:trHeight w:hRule="exact" w:val="32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E300E3">
            <w:pPr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E300E3">
            <w:pPr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для угрозы: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0D6BB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0D6BB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0D6BB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0D6BB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9F0016" w:rsidP="000D6BB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актуальная</w:t>
            </w:r>
          </w:p>
        </w:tc>
      </w:tr>
      <w:tr w:rsidR="00E300E3" w:rsidTr="00D06EF5">
        <w:trPr>
          <w:trHeight w:hRule="exact" w:val="31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449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9F0016" w:rsidP="000D6BB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Угрозы утечки акустической информации</w:t>
            </w:r>
          </w:p>
        </w:tc>
      </w:tr>
      <w:tr w:rsidR="00E300E3" w:rsidTr="000D6BBF">
        <w:trPr>
          <w:trHeight w:hRule="exact" w:val="56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E300E3">
            <w:pPr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0D6BB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 w:rsidR="000D6BBF">
              <w:rPr>
                <w:sz w:val="24"/>
                <w:szCs w:val="24"/>
              </w:rPr>
              <w:t>0</w:t>
            </w:r>
            <w:proofErr w:type="gramEnd"/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Акустические средства обработки отсутствуют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0D6BB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0D6BB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0D6BB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0D6BB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0D6BBF">
            <w:pPr>
              <w:jc w:val="center"/>
              <w:rPr>
                <w:sz w:val="10"/>
                <w:szCs w:val="10"/>
              </w:rPr>
            </w:pPr>
          </w:p>
        </w:tc>
      </w:tr>
      <w:tr w:rsidR="00E300E3" w:rsidTr="000D6BBF">
        <w:trPr>
          <w:trHeight w:hRule="exact" w:val="56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E300E3">
            <w:pPr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0D6BB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,Н8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Акустические средства обработки отсутствуют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0D6BB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0D6BB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0D6BB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0D6BB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0D6BBF">
            <w:pPr>
              <w:jc w:val="center"/>
              <w:rPr>
                <w:sz w:val="10"/>
                <w:szCs w:val="10"/>
              </w:rPr>
            </w:pPr>
          </w:p>
        </w:tc>
      </w:tr>
      <w:tr w:rsidR="00E300E3" w:rsidTr="000D6BBF">
        <w:trPr>
          <w:trHeight w:hRule="exact" w:val="55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E300E3">
            <w:pPr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0D6BB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Акустические средства обработки отсутствуют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0D6BB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0D6BB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0D6BB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0D6BB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0D6BBF">
            <w:pPr>
              <w:jc w:val="center"/>
              <w:rPr>
                <w:sz w:val="10"/>
                <w:szCs w:val="10"/>
              </w:rPr>
            </w:pPr>
          </w:p>
        </w:tc>
      </w:tr>
      <w:tr w:rsidR="00E300E3" w:rsidTr="000D6BBF">
        <w:trPr>
          <w:trHeight w:hRule="exact" w:val="34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00E3" w:rsidRDefault="00E300E3">
            <w:pPr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00E3" w:rsidRDefault="00E300E3">
            <w:pPr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для угрозы: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9F0016" w:rsidP="000D6BB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9F0016" w:rsidP="000D6BB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9F0016" w:rsidP="000D6BB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низкая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9F0016" w:rsidP="000D6BB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9F0016" w:rsidP="000D6BB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актуальная</w:t>
            </w:r>
          </w:p>
        </w:tc>
      </w:tr>
    </w:tbl>
    <w:p w:rsidR="00E300E3" w:rsidRDefault="009F001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6"/>
        <w:gridCol w:w="1862"/>
        <w:gridCol w:w="4368"/>
        <w:gridCol w:w="1838"/>
        <w:gridCol w:w="1709"/>
        <w:gridCol w:w="1709"/>
        <w:gridCol w:w="1296"/>
        <w:gridCol w:w="1718"/>
      </w:tblGrid>
      <w:tr w:rsidR="00E300E3">
        <w:trPr>
          <w:trHeight w:hRule="exact" w:val="139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>
            <w:pPr>
              <w:pStyle w:val="a7"/>
              <w:ind w:firstLine="16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№</w:t>
            </w:r>
          </w:p>
          <w:p w:rsidR="00E300E3" w:rsidRDefault="009F0016">
            <w:pPr>
              <w:pStyle w:val="a7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Нарушитель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Угрозы безопасности </w:t>
            </w:r>
            <w:proofErr w:type="spellStart"/>
            <w:r>
              <w:rPr>
                <w:b/>
                <w:bCs/>
                <w:sz w:val="24"/>
                <w:szCs w:val="24"/>
              </w:rPr>
              <w:t>ИСПДн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Вероятность реализации угрозы (</w:t>
            </w:r>
            <w:r w:rsidR="000D6BBF">
              <w:rPr>
                <w:lang w:val="en-US"/>
              </w:rPr>
              <w:t>Y</w:t>
            </w:r>
            <w:r>
              <w:rPr>
                <w:b/>
                <w:bCs/>
                <w:sz w:val="24"/>
                <w:szCs w:val="24"/>
                <w:vertAlign w:val="subscript"/>
              </w:rPr>
              <w:t>2</w:t>
            </w:r>
            <w:r>
              <w:rPr>
                <w:b/>
                <w:bCs/>
                <w:sz w:val="24"/>
                <w:szCs w:val="24"/>
              </w:rPr>
              <w:t>) нарушителем категории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06EF5" w:rsidRDefault="00D06EF5">
            <w:pPr>
              <w:pStyle w:val="a7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Коэффициен</w:t>
            </w:r>
            <w:r w:rsidR="009F0016">
              <w:rPr>
                <w:b/>
                <w:bCs/>
                <w:sz w:val="24"/>
                <w:szCs w:val="24"/>
              </w:rPr>
              <w:t xml:space="preserve">т реализации </w:t>
            </w:r>
          </w:p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</w:t>
            </w:r>
            <w:r w:rsidR="00D06EF5">
              <w:rPr>
                <w:lang w:val="en-US"/>
              </w:rPr>
              <w:t>Y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Возможность реализации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Оценка опасност</w:t>
            </w:r>
            <w:r w:rsidR="009F0016">
              <w:rPr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Актуальност</w:t>
            </w:r>
            <w:r w:rsidR="009F0016">
              <w:rPr>
                <w:b/>
                <w:bCs/>
                <w:sz w:val="24"/>
                <w:szCs w:val="24"/>
              </w:rPr>
              <w:t>ь угрозы</w:t>
            </w:r>
          </w:p>
        </w:tc>
      </w:tr>
      <w:tr w:rsidR="00E300E3">
        <w:trPr>
          <w:trHeight w:hRule="exact" w:val="31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sz w:val="22"/>
                <w:szCs w:val="22"/>
              </w:rPr>
              <w:t>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E300E3" w:rsidTr="00D06EF5">
        <w:trPr>
          <w:trHeight w:hRule="exact" w:val="341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450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0E3" w:rsidRDefault="009F0016" w:rsidP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Угрозы утечки по каналу ПЭМИН</w:t>
            </w:r>
          </w:p>
        </w:tc>
      </w:tr>
      <w:tr w:rsidR="00E300E3" w:rsidTr="000D6BBF">
        <w:trPr>
          <w:trHeight w:hRule="exact" w:val="1114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E300E3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0D6BB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 w:rsidR="000D6BBF">
              <w:rPr>
                <w:sz w:val="24"/>
                <w:szCs w:val="24"/>
              </w:rPr>
              <w:t>0</w:t>
            </w:r>
            <w:proofErr w:type="gramEnd"/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0D6BBF" w:rsidP="000D6BBF">
            <w:pPr>
              <w:pStyle w:val="a7"/>
              <w:tabs>
                <w:tab w:val="left" w:pos="3053"/>
              </w:tabs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Неактуальна</w:t>
            </w:r>
            <w:proofErr w:type="gramEnd"/>
            <w:r>
              <w:rPr>
                <w:sz w:val="24"/>
                <w:szCs w:val="24"/>
              </w:rPr>
              <w:t xml:space="preserve"> в связи с малой </w:t>
            </w:r>
            <w:r w:rsidR="009F0016">
              <w:rPr>
                <w:sz w:val="24"/>
                <w:szCs w:val="24"/>
              </w:rPr>
              <w:t>результативностью по</w:t>
            </w:r>
            <w:r>
              <w:rPr>
                <w:sz w:val="24"/>
                <w:szCs w:val="24"/>
              </w:rPr>
              <w:t xml:space="preserve"> сравнению с более действенными </w:t>
            </w:r>
            <w:r w:rsidR="009F0016">
              <w:rPr>
                <w:sz w:val="24"/>
                <w:szCs w:val="24"/>
              </w:rPr>
              <w:t>способами</w:t>
            </w:r>
            <w:r>
              <w:rPr>
                <w:sz w:val="24"/>
                <w:szCs w:val="24"/>
              </w:rPr>
              <w:t xml:space="preserve"> </w:t>
            </w:r>
            <w:r w:rsidR="009F0016">
              <w:rPr>
                <w:sz w:val="24"/>
                <w:szCs w:val="24"/>
              </w:rPr>
              <w:t>получения информации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0D6BB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0D6BB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0D6BB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0D6BB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0D6BBF">
            <w:pPr>
              <w:jc w:val="center"/>
              <w:rPr>
                <w:sz w:val="10"/>
                <w:szCs w:val="10"/>
              </w:rPr>
            </w:pPr>
          </w:p>
        </w:tc>
      </w:tr>
      <w:tr w:rsidR="00E300E3" w:rsidTr="000D6BBF">
        <w:trPr>
          <w:trHeight w:hRule="exact" w:val="1109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E300E3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0D6BB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,Н8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9F0016" w:rsidP="000D6BBF">
            <w:pPr>
              <w:pStyle w:val="a7"/>
              <w:tabs>
                <w:tab w:val="left" w:pos="1061"/>
                <w:tab w:val="left" w:pos="3053"/>
              </w:tabs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Неактуальна</w:t>
            </w:r>
            <w:proofErr w:type="gramEnd"/>
            <w:r>
              <w:rPr>
                <w:sz w:val="24"/>
                <w:szCs w:val="24"/>
              </w:rPr>
              <w:t xml:space="preserve"> в связи с малой результ</w:t>
            </w:r>
            <w:r w:rsidR="000D6BBF">
              <w:rPr>
                <w:sz w:val="24"/>
                <w:szCs w:val="24"/>
              </w:rPr>
              <w:t xml:space="preserve">ативностью по сравнению с более действенными </w:t>
            </w:r>
            <w:r>
              <w:rPr>
                <w:sz w:val="24"/>
                <w:szCs w:val="24"/>
              </w:rPr>
              <w:t>способами</w:t>
            </w:r>
            <w:r w:rsidR="000D6B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получения информации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0D6BB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0D6BB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0D6BB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0D6BB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0D6BBF">
            <w:pPr>
              <w:jc w:val="center"/>
              <w:rPr>
                <w:sz w:val="10"/>
                <w:szCs w:val="10"/>
              </w:rPr>
            </w:pPr>
          </w:p>
        </w:tc>
      </w:tr>
      <w:tr w:rsidR="00E300E3" w:rsidTr="000D6BBF">
        <w:trPr>
          <w:trHeight w:hRule="exact" w:val="1104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E300E3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0D6BB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9F0016" w:rsidP="000D6BBF">
            <w:pPr>
              <w:pStyle w:val="a7"/>
              <w:tabs>
                <w:tab w:val="left" w:pos="1061"/>
                <w:tab w:val="left" w:pos="3053"/>
              </w:tabs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Неактуальна</w:t>
            </w:r>
            <w:proofErr w:type="gramEnd"/>
            <w:r>
              <w:rPr>
                <w:sz w:val="24"/>
                <w:szCs w:val="24"/>
              </w:rPr>
              <w:t xml:space="preserve"> в связи с малой результ</w:t>
            </w:r>
            <w:r w:rsidR="000D6BBF">
              <w:rPr>
                <w:sz w:val="24"/>
                <w:szCs w:val="24"/>
              </w:rPr>
              <w:t xml:space="preserve">ативностью по сравнению с более действенными </w:t>
            </w:r>
            <w:r>
              <w:rPr>
                <w:sz w:val="24"/>
                <w:szCs w:val="24"/>
              </w:rPr>
              <w:t>способами</w:t>
            </w:r>
            <w:r w:rsidR="000D6B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получения информации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0D6BB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0D6BB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0D6BB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0D6BB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0D6BBF">
            <w:pPr>
              <w:jc w:val="center"/>
              <w:rPr>
                <w:sz w:val="10"/>
                <w:szCs w:val="10"/>
              </w:rPr>
            </w:pPr>
          </w:p>
        </w:tc>
      </w:tr>
      <w:tr w:rsidR="00E300E3" w:rsidTr="000D6BBF">
        <w:trPr>
          <w:trHeight w:hRule="exact" w:val="341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E300E3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0D6BB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для угрозы: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0D6BB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0D6BB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0D6BB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низкая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0D6BB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9F0016" w:rsidP="000D6BB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актуальная</w:t>
            </w:r>
          </w:p>
        </w:tc>
      </w:tr>
      <w:tr w:rsidR="00E300E3" w:rsidTr="00D06EF5">
        <w:trPr>
          <w:trHeight w:hRule="exact" w:val="557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450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00E3" w:rsidRDefault="009F0016" w:rsidP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Угрозы хищения, разрушения (уничтожения), несанкционированного копирования носителей информации (встроенных или внешних накопителей, самих вычислительных средств, бумажных носителей, кража переносных хранилищ, воровство при выносе)</w:t>
            </w:r>
          </w:p>
        </w:tc>
      </w:tr>
      <w:tr w:rsidR="00E300E3" w:rsidTr="00D06EF5">
        <w:trPr>
          <w:trHeight w:hRule="exact" w:val="1114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E300E3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0D6BB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 w:rsidR="000D6BBF">
              <w:rPr>
                <w:sz w:val="24"/>
                <w:szCs w:val="24"/>
              </w:rPr>
              <w:t>0</w:t>
            </w:r>
            <w:proofErr w:type="gramEnd"/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9F0016" w:rsidP="00D06EF5">
            <w:pPr>
              <w:pStyle w:val="a7"/>
              <w:tabs>
                <w:tab w:val="left" w:pos="3019"/>
              </w:tabs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Маловероятна</w:t>
            </w:r>
            <w:proofErr w:type="gramEnd"/>
            <w:r>
              <w:rPr>
                <w:sz w:val="24"/>
                <w:szCs w:val="24"/>
              </w:rPr>
              <w:t xml:space="preserve"> в связи с малой результативностью по</w:t>
            </w:r>
            <w:r w:rsidR="00D06EF5">
              <w:rPr>
                <w:sz w:val="24"/>
                <w:szCs w:val="24"/>
              </w:rPr>
              <w:t xml:space="preserve"> сравнению с более действенными </w:t>
            </w:r>
            <w:r>
              <w:rPr>
                <w:sz w:val="24"/>
                <w:szCs w:val="24"/>
              </w:rPr>
              <w:t>способами</w:t>
            </w:r>
            <w:r w:rsidR="00D06EF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получения информации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spacing w:before="1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</w:tr>
      <w:tr w:rsidR="00E300E3" w:rsidTr="00D06EF5">
        <w:trPr>
          <w:trHeight w:hRule="exact" w:val="1114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E300E3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0D6BB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,Н8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9F0016" w:rsidP="00D06EF5">
            <w:pPr>
              <w:pStyle w:val="a7"/>
              <w:tabs>
                <w:tab w:val="left" w:pos="1061"/>
                <w:tab w:val="left" w:pos="3058"/>
              </w:tabs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Маловероятна</w:t>
            </w:r>
            <w:proofErr w:type="gramEnd"/>
            <w:r>
              <w:rPr>
                <w:sz w:val="24"/>
                <w:szCs w:val="24"/>
              </w:rPr>
              <w:t xml:space="preserve"> в связи с малой результ</w:t>
            </w:r>
            <w:r w:rsidR="00D06EF5">
              <w:rPr>
                <w:sz w:val="24"/>
                <w:szCs w:val="24"/>
              </w:rPr>
              <w:t xml:space="preserve">ативностью по сравнению с более действенными </w:t>
            </w:r>
            <w:r>
              <w:rPr>
                <w:sz w:val="24"/>
                <w:szCs w:val="24"/>
              </w:rPr>
              <w:t>способами</w:t>
            </w:r>
            <w:r w:rsidR="00D06EF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получения информации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</w:tr>
      <w:tr w:rsidR="00E300E3" w:rsidTr="00D06EF5">
        <w:trPr>
          <w:trHeight w:hRule="exact" w:val="86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00E3" w:rsidRDefault="00E300E3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9F0016" w:rsidP="000D6BB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300E3" w:rsidRDefault="009F0016" w:rsidP="00D06EF5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Допущенные к обработке </w:t>
            </w:r>
            <w:proofErr w:type="spellStart"/>
            <w:r>
              <w:rPr>
                <w:sz w:val="24"/>
                <w:szCs w:val="24"/>
              </w:rPr>
              <w:t>ПДн</w:t>
            </w:r>
            <w:proofErr w:type="spellEnd"/>
            <w:r>
              <w:rPr>
                <w:sz w:val="24"/>
                <w:szCs w:val="24"/>
              </w:rPr>
              <w:t xml:space="preserve"> сотрудники ознакомлены под </w:t>
            </w:r>
            <w:proofErr w:type="gramStart"/>
            <w:r>
              <w:rPr>
                <w:sz w:val="24"/>
                <w:szCs w:val="24"/>
              </w:rPr>
              <w:t>личную</w:t>
            </w:r>
            <w:proofErr w:type="gram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</w:tr>
    </w:tbl>
    <w:p w:rsidR="00E300E3" w:rsidRDefault="009F001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1858"/>
        <w:gridCol w:w="4378"/>
        <w:gridCol w:w="1848"/>
        <w:gridCol w:w="1704"/>
        <w:gridCol w:w="1709"/>
        <w:gridCol w:w="1296"/>
        <w:gridCol w:w="1704"/>
      </w:tblGrid>
      <w:tr w:rsidR="00E300E3">
        <w:trPr>
          <w:trHeight w:hRule="exact" w:val="138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>
            <w:pPr>
              <w:pStyle w:val="a7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Нарушитель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Угрозы безопасности </w:t>
            </w:r>
            <w:proofErr w:type="spellStart"/>
            <w:r>
              <w:rPr>
                <w:b/>
                <w:bCs/>
                <w:sz w:val="24"/>
                <w:szCs w:val="24"/>
              </w:rPr>
              <w:t>ИСПДн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Вероятность реализации угрозы (</w:t>
            </w:r>
            <w:r w:rsidR="00D06EF5">
              <w:rPr>
                <w:lang w:val="en-US"/>
              </w:rPr>
              <w:t>Y</w:t>
            </w:r>
            <w:r>
              <w:rPr>
                <w:b/>
                <w:bCs/>
                <w:sz w:val="24"/>
                <w:szCs w:val="24"/>
                <w:vertAlign w:val="subscript"/>
              </w:rPr>
              <w:t>2</w:t>
            </w:r>
            <w:r>
              <w:rPr>
                <w:b/>
                <w:bCs/>
                <w:sz w:val="24"/>
                <w:szCs w:val="24"/>
              </w:rPr>
              <w:t>) нарушителем категории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06EF5" w:rsidRDefault="00D06EF5">
            <w:pPr>
              <w:pStyle w:val="a7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Коэффициен</w:t>
            </w:r>
            <w:r w:rsidR="009F0016">
              <w:rPr>
                <w:b/>
                <w:bCs/>
                <w:sz w:val="24"/>
                <w:szCs w:val="24"/>
              </w:rPr>
              <w:t xml:space="preserve">т реализации </w:t>
            </w:r>
          </w:p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</w:t>
            </w:r>
            <w:r w:rsidR="00D06EF5">
              <w:rPr>
                <w:lang w:val="en-US"/>
              </w:rPr>
              <w:t>Y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>
            <w:pPr>
              <w:pStyle w:val="a7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Возможность реализации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Оценка опасност</w:t>
            </w:r>
            <w:r w:rsidR="009F0016">
              <w:rPr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Актуальност</w:t>
            </w:r>
            <w:r w:rsidR="009F0016">
              <w:rPr>
                <w:b/>
                <w:bCs/>
                <w:sz w:val="24"/>
                <w:szCs w:val="24"/>
              </w:rPr>
              <w:t>ь угрозы</w:t>
            </w:r>
          </w:p>
        </w:tc>
      </w:tr>
      <w:tr w:rsidR="00E300E3">
        <w:trPr>
          <w:trHeight w:hRule="exact" w:val="317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E300E3" w:rsidTr="00D06EF5">
        <w:trPr>
          <w:trHeight w:hRule="exact" w:val="57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E300E3">
            <w:pPr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E300E3">
            <w:pPr>
              <w:rPr>
                <w:sz w:val="10"/>
                <w:szCs w:val="10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D06EF5" w:rsidP="00D06EF5">
            <w:pPr>
              <w:pStyle w:val="a7"/>
              <w:tabs>
                <w:tab w:val="left" w:pos="1963"/>
                <w:tab w:val="left" w:pos="319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подпись с </w:t>
            </w:r>
            <w:r w:rsidR="009F0016">
              <w:rPr>
                <w:sz w:val="24"/>
                <w:szCs w:val="24"/>
              </w:rPr>
              <w:t>режимом</w:t>
            </w:r>
            <w:r>
              <w:rPr>
                <w:sz w:val="24"/>
                <w:szCs w:val="24"/>
              </w:rPr>
              <w:t xml:space="preserve"> конфиденциальности, </w:t>
            </w:r>
            <w:r w:rsidR="009F0016">
              <w:rPr>
                <w:sz w:val="24"/>
                <w:szCs w:val="24"/>
              </w:rPr>
              <w:t xml:space="preserve">принятым в </w:t>
            </w:r>
            <w:proofErr w:type="spellStart"/>
            <w:r w:rsidR="009F0016">
              <w:rPr>
                <w:sz w:val="24"/>
                <w:szCs w:val="24"/>
              </w:rPr>
              <w:t>ИСПДн</w:t>
            </w:r>
            <w:proofErr w:type="spellEnd"/>
            <w:r w:rsidR="009F0016">
              <w:rPr>
                <w:sz w:val="24"/>
                <w:szCs w:val="24"/>
              </w:rPr>
              <w:t>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</w:tr>
      <w:tr w:rsidR="00E300E3" w:rsidTr="00D06EF5">
        <w:trPr>
          <w:trHeight w:hRule="exact" w:val="341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E300E3">
            <w:pPr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E300E3">
            <w:pPr>
              <w:rPr>
                <w:sz w:val="10"/>
                <w:szCs w:val="10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для угрозы: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ind w:firstLine="4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низкая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актуальная</w:t>
            </w:r>
          </w:p>
        </w:tc>
      </w:tr>
      <w:tr w:rsidR="00E300E3" w:rsidTr="00D06EF5">
        <w:trPr>
          <w:trHeight w:hRule="exact" w:val="336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449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0E3" w:rsidRDefault="009F0016" w:rsidP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Угрозы, реализуемые в ходе загрузки ОС</w:t>
            </w:r>
          </w:p>
        </w:tc>
      </w:tr>
      <w:tr w:rsidR="00E300E3" w:rsidTr="00D06EF5">
        <w:trPr>
          <w:trHeight w:hRule="exact" w:val="840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E300E3">
            <w:pPr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 w:rsidR="00D06EF5">
              <w:rPr>
                <w:sz w:val="24"/>
                <w:szCs w:val="24"/>
              </w:rPr>
              <w:t>0</w:t>
            </w:r>
            <w:proofErr w:type="gramEnd"/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здании введен контроль доступа в контролируемую зону. Доступ к загрузке ОС невозможен.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</w:tr>
      <w:tr w:rsidR="00E300E3" w:rsidTr="00D06EF5">
        <w:trPr>
          <w:trHeight w:hRule="exact" w:val="1104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E300E3">
            <w:pPr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,Н8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Администратором безопасности установлен пароль на ВЮ8, загрузка производится исключительно с жесткого диска.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</w:tr>
      <w:tr w:rsidR="00E300E3" w:rsidTr="00D06EF5">
        <w:trPr>
          <w:trHeight w:hRule="exact" w:val="1109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E300E3">
            <w:pPr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Администратором безопасности установлен пароль на ВЮ8, загрузка производится исключительно с жесткого диска.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</w:tr>
      <w:tr w:rsidR="00E300E3" w:rsidTr="00D06EF5">
        <w:trPr>
          <w:trHeight w:hRule="exact" w:val="341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E300E3">
            <w:pPr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E300E3">
            <w:pPr>
              <w:rPr>
                <w:sz w:val="10"/>
                <w:szCs w:val="10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для угрозы: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низкая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низкая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актуальная</w:t>
            </w:r>
          </w:p>
        </w:tc>
      </w:tr>
      <w:tr w:rsidR="00E300E3" w:rsidTr="00D06EF5">
        <w:trPr>
          <w:trHeight w:hRule="exact" w:val="336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449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0E3" w:rsidRDefault="00D06EF5" w:rsidP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9F0016">
              <w:rPr>
                <w:sz w:val="24"/>
                <w:szCs w:val="24"/>
              </w:rPr>
              <w:t>грозы, реализуемые после загрузки ОС</w:t>
            </w:r>
          </w:p>
        </w:tc>
      </w:tr>
      <w:tr w:rsidR="00E300E3" w:rsidTr="00D06EF5">
        <w:trPr>
          <w:trHeight w:hRule="exact" w:val="840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E300E3">
            <w:pPr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Pr="00D06EF5" w:rsidRDefault="00D06EF5" w:rsidP="00D06EF5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>
              <w:rPr>
                <w:sz w:val="24"/>
                <w:szCs w:val="24"/>
              </w:rPr>
              <w:t>0</w:t>
            </w:r>
            <w:proofErr w:type="gramEnd"/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здании введен контроль доступа в контролируемую зону. Доступ к </w:t>
            </w:r>
            <w:proofErr w:type="spellStart"/>
            <w:r>
              <w:rPr>
                <w:sz w:val="24"/>
                <w:szCs w:val="24"/>
              </w:rPr>
              <w:t>ИСПДн</w:t>
            </w:r>
            <w:proofErr w:type="spellEnd"/>
            <w:r>
              <w:rPr>
                <w:sz w:val="24"/>
                <w:szCs w:val="24"/>
              </w:rPr>
              <w:t xml:space="preserve"> невозможен.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</w:tr>
      <w:tr w:rsidR="00E300E3" w:rsidTr="00D06EF5">
        <w:trPr>
          <w:trHeight w:hRule="exact" w:val="840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E300E3">
            <w:pPr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,Н8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отсутствии сотрудника допущенного к обработке </w:t>
            </w:r>
            <w:proofErr w:type="spellStart"/>
            <w:r>
              <w:rPr>
                <w:sz w:val="24"/>
                <w:szCs w:val="24"/>
              </w:rPr>
              <w:t>ПДн</w:t>
            </w:r>
            <w:proofErr w:type="spellEnd"/>
            <w:r>
              <w:rPr>
                <w:sz w:val="24"/>
                <w:szCs w:val="24"/>
              </w:rPr>
              <w:t xml:space="preserve"> компьютер автоматически блокируется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</w:tr>
      <w:tr w:rsidR="00E300E3" w:rsidTr="00D06EF5">
        <w:trPr>
          <w:trHeight w:hRule="exact" w:val="355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00E3" w:rsidRDefault="00E300E3">
            <w:pPr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Высокая вероятность доступа к </w:t>
            </w:r>
            <w:proofErr w:type="spellStart"/>
            <w:r>
              <w:rPr>
                <w:sz w:val="24"/>
                <w:szCs w:val="24"/>
              </w:rPr>
              <w:t>ПДн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jc w:val="center"/>
              <w:rPr>
                <w:sz w:val="10"/>
                <w:szCs w:val="10"/>
              </w:rPr>
            </w:pPr>
          </w:p>
        </w:tc>
      </w:tr>
      <w:tr w:rsidR="00D06EF5" w:rsidTr="00D06EF5">
        <w:trPr>
          <w:trHeight w:hRule="exact" w:val="355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6EF5" w:rsidRDefault="00D06EF5" w:rsidP="00D06EF5">
            <w:pPr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6EF5" w:rsidRPr="00D06EF5" w:rsidRDefault="00D06EF5" w:rsidP="00D06EF5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6EF5" w:rsidRDefault="00D06EF5" w:rsidP="00D06EF5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для угрозы: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6EF5" w:rsidRDefault="00D06EF5" w:rsidP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6EF5" w:rsidRDefault="00D06EF5" w:rsidP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6EF5" w:rsidRDefault="00D06EF5" w:rsidP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очень высокая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6EF5" w:rsidRDefault="00D06EF5" w:rsidP="00D06EF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высокая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EF5" w:rsidRDefault="00D06EF5" w:rsidP="00D06EF5">
            <w:pPr>
              <w:pStyle w:val="a7"/>
              <w:ind w:firstLine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актуальная</w:t>
            </w:r>
          </w:p>
        </w:tc>
      </w:tr>
    </w:tbl>
    <w:p w:rsidR="00E300E3" w:rsidRDefault="00E300E3">
      <w:pPr>
        <w:sectPr w:rsidR="00E300E3">
          <w:pgSz w:w="16840" w:h="11900" w:orient="landscape"/>
          <w:pgMar w:top="937" w:right="684" w:bottom="1330" w:left="94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1848"/>
        <w:gridCol w:w="4368"/>
        <w:gridCol w:w="1858"/>
        <w:gridCol w:w="1704"/>
        <w:gridCol w:w="1704"/>
        <w:gridCol w:w="1315"/>
        <w:gridCol w:w="1685"/>
      </w:tblGrid>
      <w:tr w:rsidR="00E300E3">
        <w:trPr>
          <w:trHeight w:hRule="exact" w:val="13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>
            <w:pPr>
              <w:pStyle w:val="a7"/>
              <w:framePr w:w="15192" w:h="9288" w:vSpace="442" w:wrap="notBeside" w:vAnchor="text" w:hAnchor="text" w:y="443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Нарушитель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Угрозы безопасности </w:t>
            </w:r>
            <w:proofErr w:type="spellStart"/>
            <w:r>
              <w:rPr>
                <w:b/>
                <w:bCs/>
                <w:sz w:val="24"/>
                <w:szCs w:val="24"/>
              </w:rPr>
              <w:t>ИСПДн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9F0016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Вероятность реализации угрозы (</w:t>
            </w:r>
            <w:r w:rsidR="00D06EF5">
              <w:rPr>
                <w:lang w:val="en-US"/>
              </w:rPr>
              <w:t>Y</w:t>
            </w:r>
            <w:r>
              <w:rPr>
                <w:b/>
                <w:bCs/>
                <w:sz w:val="24"/>
                <w:szCs w:val="24"/>
                <w:vertAlign w:val="subscript"/>
              </w:rPr>
              <w:t>2</w:t>
            </w:r>
            <w:r>
              <w:rPr>
                <w:b/>
                <w:bCs/>
                <w:sz w:val="24"/>
                <w:szCs w:val="24"/>
              </w:rPr>
              <w:t>) нарушителем категории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06EF5" w:rsidRDefault="00D06EF5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Коэффициен</w:t>
            </w:r>
            <w:r w:rsidR="009F0016">
              <w:rPr>
                <w:b/>
                <w:bCs/>
                <w:sz w:val="24"/>
                <w:szCs w:val="24"/>
              </w:rPr>
              <w:t>т реализации</w:t>
            </w:r>
          </w:p>
          <w:p w:rsidR="00E300E3" w:rsidRDefault="009F0016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(</w:t>
            </w:r>
            <w:r w:rsidR="00D06EF5">
              <w:rPr>
                <w:lang w:val="en-US"/>
              </w:rPr>
              <w:t>Y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Возможность реализации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Оценка опасности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D06EF5">
            <w:pPr>
              <w:pStyle w:val="a7"/>
              <w:framePr w:w="15192" w:h="9288" w:vSpace="442" w:wrap="notBeside" w:vAnchor="text" w:hAnchor="text" w:y="443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Актуальност</w:t>
            </w:r>
            <w:r w:rsidR="009F0016">
              <w:rPr>
                <w:b/>
                <w:bCs/>
                <w:sz w:val="24"/>
                <w:szCs w:val="24"/>
              </w:rPr>
              <w:t>ь угрозы</w:t>
            </w:r>
          </w:p>
        </w:tc>
      </w:tr>
      <w:tr w:rsidR="00E300E3">
        <w:trPr>
          <w:trHeight w:hRule="exact"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D06EF5" w:rsidTr="00D06EF5">
        <w:trPr>
          <w:trHeight w:hRule="exact" w:val="5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06EF5" w:rsidRDefault="00D06EF5" w:rsidP="00D06EF5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448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EF5" w:rsidRDefault="00D06EF5" w:rsidP="00D06EF5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Угрозы внедрения вредоносных программ (подмена ПО на программы с ВДВ, внедрение ПО с вредоносным кодом,</w:t>
            </w:r>
            <w:proofErr w:type="gramEnd"/>
          </w:p>
          <w:p w:rsidR="00D06EF5" w:rsidRDefault="00D06EF5" w:rsidP="00D06EF5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ассоциирование </w:t>
            </w:r>
            <w:proofErr w:type="gramStart"/>
            <w:r>
              <w:rPr>
                <w:sz w:val="24"/>
                <w:szCs w:val="24"/>
              </w:rPr>
              <w:t>штатного</w:t>
            </w:r>
            <w:proofErr w:type="gramEnd"/>
            <w:r>
              <w:rPr>
                <w:sz w:val="24"/>
                <w:szCs w:val="24"/>
              </w:rPr>
              <w:t xml:space="preserve"> ПО с вредоносным ПО, вирусное заражение)</w:t>
            </w:r>
          </w:p>
        </w:tc>
      </w:tr>
      <w:tr w:rsidR="00E300E3" w:rsidTr="00D06EF5">
        <w:trPr>
          <w:trHeight w:hRule="exact" w:val="112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framePr w:w="15192" w:h="9288" w:vSpace="442" w:wrap="notBeside" w:vAnchor="text" w:hAnchor="text" w:y="443"/>
              <w:jc w:val="center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 w:rsidR="00D06EF5">
              <w:rPr>
                <w:sz w:val="24"/>
                <w:szCs w:val="24"/>
              </w:rPr>
              <w:t>0</w:t>
            </w:r>
            <w:proofErr w:type="gramEnd"/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9F0016">
            <w:pPr>
              <w:pStyle w:val="a7"/>
              <w:framePr w:w="15192" w:h="9288" w:vSpace="442" w:wrap="notBeside" w:vAnchor="text" w:hAnchor="text" w:y="443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здании введен контроль доступа в контролируемую зону. Доступ к </w:t>
            </w:r>
            <w:proofErr w:type="spellStart"/>
            <w:r>
              <w:rPr>
                <w:sz w:val="24"/>
                <w:szCs w:val="24"/>
              </w:rPr>
              <w:t>ИСПДн</w:t>
            </w:r>
            <w:proofErr w:type="spellEnd"/>
            <w:r>
              <w:rPr>
                <w:sz w:val="24"/>
                <w:szCs w:val="24"/>
              </w:rPr>
              <w:t xml:space="preserve"> невозможен. В организации установлены средства антивирусного контроля.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framePr w:w="15192" w:h="9288" w:vSpace="442" w:wrap="notBeside" w:vAnchor="text" w:hAnchor="text" w:y="443"/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framePr w:w="15192" w:h="9288" w:vSpace="442" w:wrap="notBeside" w:vAnchor="text" w:hAnchor="text" w:y="443"/>
              <w:jc w:val="center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framePr w:w="15192" w:h="9288" w:vSpace="442" w:wrap="notBeside" w:vAnchor="text" w:hAnchor="text" w:y="443"/>
              <w:jc w:val="center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framePr w:w="15192" w:h="9288" w:vSpace="442" w:wrap="notBeside" w:vAnchor="text" w:hAnchor="text" w:y="443"/>
              <w:jc w:val="center"/>
              <w:rPr>
                <w:sz w:val="10"/>
                <w:szCs w:val="10"/>
              </w:rPr>
            </w:pPr>
          </w:p>
        </w:tc>
      </w:tr>
      <w:tr w:rsidR="00E300E3" w:rsidTr="00D06EF5">
        <w:trPr>
          <w:trHeight w:hRule="exact" w:val="5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framePr w:w="15192" w:h="9288" w:vSpace="442" w:wrap="notBeside" w:vAnchor="text" w:hAnchor="text" w:y="443"/>
              <w:jc w:val="center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,Н8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9F0016">
            <w:pPr>
              <w:pStyle w:val="a7"/>
              <w:framePr w:w="15192" w:h="9288" w:vSpace="442" w:wrap="notBeside" w:vAnchor="text" w:hAnchor="text" w:y="443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организации установлены средства антивирусного контроля.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framePr w:w="15192" w:h="9288" w:vSpace="442" w:wrap="notBeside" w:vAnchor="text" w:hAnchor="text" w:y="443"/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framePr w:w="15192" w:h="9288" w:vSpace="442" w:wrap="notBeside" w:vAnchor="text" w:hAnchor="text" w:y="443"/>
              <w:jc w:val="center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framePr w:w="15192" w:h="9288" w:vSpace="442" w:wrap="notBeside" w:vAnchor="text" w:hAnchor="text" w:y="443"/>
              <w:jc w:val="center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framePr w:w="15192" w:h="9288" w:vSpace="442" w:wrap="notBeside" w:vAnchor="text" w:hAnchor="text" w:y="443"/>
              <w:jc w:val="center"/>
              <w:rPr>
                <w:sz w:val="10"/>
                <w:szCs w:val="10"/>
              </w:rPr>
            </w:pPr>
          </w:p>
        </w:tc>
      </w:tr>
      <w:tr w:rsidR="00E300E3" w:rsidTr="00D06EF5">
        <w:trPr>
          <w:trHeight w:hRule="exact" w:val="5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framePr w:w="15192" w:h="9288" w:vSpace="442" w:wrap="notBeside" w:vAnchor="text" w:hAnchor="text" w:y="443"/>
              <w:jc w:val="center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9F0016">
            <w:pPr>
              <w:pStyle w:val="a7"/>
              <w:framePr w:w="15192" w:h="9288" w:vSpace="442" w:wrap="notBeside" w:vAnchor="text" w:hAnchor="text" w:y="443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организации установлены средства антивирусного контроля.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framePr w:w="15192" w:h="9288" w:vSpace="442" w:wrap="notBeside" w:vAnchor="text" w:hAnchor="text" w:y="443"/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framePr w:w="15192" w:h="9288" w:vSpace="442" w:wrap="notBeside" w:vAnchor="text" w:hAnchor="text" w:y="443"/>
              <w:jc w:val="center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framePr w:w="15192" w:h="9288" w:vSpace="442" w:wrap="notBeside" w:vAnchor="text" w:hAnchor="text" w:y="443"/>
              <w:jc w:val="center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framePr w:w="15192" w:h="9288" w:vSpace="442" w:wrap="notBeside" w:vAnchor="text" w:hAnchor="text" w:y="443"/>
              <w:jc w:val="center"/>
              <w:rPr>
                <w:sz w:val="10"/>
                <w:szCs w:val="10"/>
              </w:rPr>
            </w:pPr>
          </w:p>
        </w:tc>
      </w:tr>
      <w:tr w:rsidR="00E300E3" w:rsidTr="00D06EF5">
        <w:trPr>
          <w:trHeight w:hRule="exact" w:val="3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framePr w:w="15192" w:h="9288" w:vSpace="442" w:wrap="notBeside" w:vAnchor="text" w:hAnchor="text" w:y="443"/>
              <w:jc w:val="center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framePr w:w="15192" w:h="9288" w:vSpace="442" w:wrap="notBeside" w:vAnchor="text" w:hAnchor="text" w:y="443"/>
              <w:jc w:val="center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framePr w:w="15192" w:h="9288" w:vSpace="442" w:wrap="notBeside" w:vAnchor="text" w:hAnchor="text" w:y="443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для угрозы: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высокая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высокая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framePr w:w="15192" w:h="9288" w:vSpace="442" w:wrap="notBeside" w:vAnchor="text" w:hAnchor="text" w:y="443"/>
              <w:ind w:firstLine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актуальная</w:t>
            </w:r>
          </w:p>
        </w:tc>
      </w:tr>
      <w:tr w:rsidR="00D06EF5" w:rsidTr="00D06EF5">
        <w:trPr>
          <w:trHeight w:hRule="exact" w:val="3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06EF5" w:rsidRDefault="00D06EF5" w:rsidP="00D06EF5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448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EF5" w:rsidRDefault="00D06EF5" w:rsidP="00D06EF5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Угрозы «Анализ сетевого трафика» с перехватом передаваемой по сети информации</w:t>
            </w:r>
          </w:p>
        </w:tc>
      </w:tr>
      <w:tr w:rsidR="00E300E3" w:rsidTr="00D06EF5">
        <w:trPr>
          <w:trHeight w:hRule="exact" w:val="8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framePr w:w="15192" w:h="9288" w:vSpace="442" w:wrap="notBeside" w:vAnchor="text" w:hAnchor="text" w:y="443"/>
              <w:jc w:val="center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 w:rsidR="00212C30">
              <w:rPr>
                <w:sz w:val="24"/>
                <w:szCs w:val="24"/>
              </w:rPr>
              <w:t>0</w:t>
            </w:r>
            <w:proofErr w:type="gramEnd"/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9F0016">
            <w:pPr>
              <w:pStyle w:val="a7"/>
              <w:framePr w:w="15192" w:h="9288" w:vSpace="442" w:wrap="notBeside" w:vAnchor="text" w:hAnchor="text" w:y="443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связи с подключением к сетям общего пользования, возможен несанкционированный доступ к </w:t>
            </w:r>
            <w:proofErr w:type="spellStart"/>
            <w:r>
              <w:rPr>
                <w:sz w:val="24"/>
                <w:szCs w:val="24"/>
              </w:rPr>
              <w:t>ПДп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E300E3">
            <w:pPr>
              <w:framePr w:w="15192" w:h="9288" w:vSpace="442" w:wrap="notBeside" w:vAnchor="text" w:hAnchor="text" w:y="443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E300E3">
            <w:pPr>
              <w:framePr w:w="15192" w:h="9288" w:vSpace="442" w:wrap="notBeside" w:vAnchor="text" w:hAnchor="text" w:y="443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E300E3">
            <w:pPr>
              <w:framePr w:w="15192" w:h="9288" w:vSpace="442" w:wrap="notBeside" w:vAnchor="text" w:hAnchor="text" w:y="443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0E3" w:rsidRDefault="00E300E3">
            <w:pPr>
              <w:framePr w:w="15192" w:h="9288" w:vSpace="442" w:wrap="notBeside" w:vAnchor="text" w:hAnchor="text" w:y="443"/>
              <w:rPr>
                <w:sz w:val="10"/>
                <w:szCs w:val="10"/>
              </w:rPr>
            </w:pPr>
          </w:p>
        </w:tc>
      </w:tr>
      <w:tr w:rsidR="00E300E3" w:rsidTr="00D06EF5">
        <w:trPr>
          <w:trHeight w:hRule="exact" w:val="8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framePr w:w="15192" w:h="9288" w:vSpace="442" w:wrap="notBeside" w:vAnchor="text" w:hAnchor="text" w:y="443"/>
              <w:jc w:val="center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,Н8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9F0016">
            <w:pPr>
              <w:pStyle w:val="a7"/>
              <w:framePr w:w="15192" w:h="9288" w:vSpace="442" w:wrap="notBeside" w:vAnchor="text" w:hAnchor="text" w:y="443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Организационными мерами доступ внутри здания к сетевым ресурсам </w:t>
            </w:r>
            <w:proofErr w:type="spellStart"/>
            <w:r>
              <w:rPr>
                <w:sz w:val="24"/>
                <w:szCs w:val="24"/>
              </w:rPr>
              <w:t>ИСПДн</w:t>
            </w:r>
            <w:proofErr w:type="spellEnd"/>
            <w:r>
              <w:rPr>
                <w:sz w:val="24"/>
                <w:szCs w:val="24"/>
              </w:rPr>
              <w:t xml:space="preserve"> маловероятен.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E300E3">
            <w:pPr>
              <w:framePr w:w="15192" w:h="9288" w:vSpace="442" w:wrap="notBeside" w:vAnchor="text" w:hAnchor="text" w:y="443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E300E3">
            <w:pPr>
              <w:framePr w:w="15192" w:h="9288" w:vSpace="442" w:wrap="notBeside" w:vAnchor="text" w:hAnchor="text" w:y="443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E300E3">
            <w:pPr>
              <w:framePr w:w="15192" w:h="9288" w:vSpace="442" w:wrap="notBeside" w:vAnchor="text" w:hAnchor="text" w:y="443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0E3" w:rsidRDefault="00E300E3">
            <w:pPr>
              <w:framePr w:w="15192" w:h="9288" w:vSpace="442" w:wrap="notBeside" w:vAnchor="text" w:hAnchor="text" w:y="443"/>
              <w:rPr>
                <w:sz w:val="10"/>
                <w:szCs w:val="10"/>
              </w:rPr>
            </w:pPr>
          </w:p>
        </w:tc>
      </w:tr>
      <w:tr w:rsidR="00E300E3" w:rsidTr="00D06EF5">
        <w:trPr>
          <w:trHeight w:hRule="exact" w:val="5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framePr w:w="15192" w:h="9288" w:vSpace="442" w:wrap="notBeside" w:vAnchor="text" w:hAnchor="text" w:y="443"/>
              <w:jc w:val="center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9F0016">
            <w:pPr>
              <w:pStyle w:val="a7"/>
              <w:framePr w:w="15192" w:h="9288" w:vSpace="442" w:wrap="notBeside" w:vAnchor="text" w:hAnchor="text" w:y="443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 к сетевым ресурсам с ограниченными правами.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E300E3">
            <w:pPr>
              <w:framePr w:w="15192" w:h="9288" w:vSpace="442" w:wrap="notBeside" w:vAnchor="text" w:hAnchor="text" w:y="443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E300E3">
            <w:pPr>
              <w:framePr w:w="15192" w:h="9288" w:vSpace="442" w:wrap="notBeside" w:vAnchor="text" w:hAnchor="text" w:y="443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E300E3">
            <w:pPr>
              <w:framePr w:w="15192" w:h="9288" w:vSpace="442" w:wrap="notBeside" w:vAnchor="text" w:hAnchor="text" w:y="443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0E3" w:rsidRDefault="00E300E3">
            <w:pPr>
              <w:framePr w:w="15192" w:h="9288" w:vSpace="442" w:wrap="notBeside" w:vAnchor="text" w:hAnchor="text" w:y="443"/>
              <w:rPr>
                <w:sz w:val="10"/>
                <w:szCs w:val="10"/>
              </w:rPr>
            </w:pPr>
          </w:p>
        </w:tc>
      </w:tr>
      <w:tr w:rsidR="00E300E3" w:rsidTr="00D06EF5">
        <w:trPr>
          <w:trHeight w:hRule="exact" w:val="3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framePr w:w="15192" w:h="9288" w:vSpace="442" w:wrap="notBeside" w:vAnchor="text" w:hAnchor="text" w:y="443"/>
              <w:jc w:val="center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framePr w:w="15192" w:h="9288" w:vSpace="442" w:wrap="notBeside" w:vAnchor="text" w:hAnchor="text" w:y="443"/>
              <w:jc w:val="center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framePr w:w="15192" w:h="9288" w:vSpace="442" w:wrap="notBeside" w:vAnchor="text" w:hAnchor="text" w:y="443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для угрозы: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высокая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высокая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framePr w:w="15192" w:h="9288" w:vSpace="442" w:wrap="notBeside" w:vAnchor="text" w:hAnchor="text" w:y="443"/>
              <w:ind w:firstLine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актуальная</w:t>
            </w:r>
          </w:p>
        </w:tc>
      </w:tr>
      <w:tr w:rsidR="00E300E3" w:rsidTr="00D06EF5">
        <w:trPr>
          <w:trHeight w:hRule="exact" w:val="3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448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9F0016" w:rsidP="00D06EF5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Угрозы сканирования, направленные на выявление открытых портов и служб, открытых соединений и др.</w:t>
            </w:r>
          </w:p>
        </w:tc>
      </w:tr>
      <w:tr w:rsidR="00E300E3" w:rsidTr="00212C30">
        <w:trPr>
          <w:trHeight w:hRule="exact" w:val="97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E300E3" w:rsidP="00D06EF5">
            <w:pPr>
              <w:framePr w:w="15192" w:h="9288" w:vSpace="442" w:wrap="notBeside" w:vAnchor="text" w:hAnchor="text" w:y="443"/>
              <w:jc w:val="center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 w:rsidR="00212C30">
              <w:rPr>
                <w:sz w:val="24"/>
                <w:szCs w:val="24"/>
              </w:rPr>
              <w:t>0</w:t>
            </w:r>
            <w:proofErr w:type="gramEnd"/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framePr w:w="15192" w:h="9288" w:vSpace="442" w:wrap="notBeside" w:vAnchor="text" w:hAnchor="text" w:y="443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связи с подключением к сетям общего пользования, возможен</w:t>
            </w:r>
            <w:r w:rsidR="00212C30">
              <w:rPr>
                <w:sz w:val="24"/>
                <w:szCs w:val="24"/>
              </w:rPr>
              <w:t xml:space="preserve"> несанкционированный доступ к </w:t>
            </w:r>
            <w:proofErr w:type="spellStart"/>
            <w:r w:rsidR="00212C30">
              <w:rPr>
                <w:sz w:val="24"/>
                <w:szCs w:val="24"/>
              </w:rPr>
              <w:t>ПДн</w:t>
            </w:r>
            <w:proofErr w:type="spellEnd"/>
            <w:r w:rsidR="00212C30">
              <w:rPr>
                <w:sz w:val="24"/>
                <w:szCs w:val="24"/>
              </w:rPr>
              <w:t>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framePr w:w="15192" w:h="9288" w:vSpace="442" w:wrap="notBeside" w:vAnchor="text" w:hAnchor="text" w:y="44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framePr w:w="15192" w:h="9288" w:vSpace="442" w:wrap="notBeside" w:vAnchor="text" w:hAnchor="text" w:y="443"/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framePr w:w="15192" w:h="9288" w:vSpace="442" w:wrap="notBeside" w:vAnchor="text" w:hAnchor="text" w:y="443"/>
              <w:jc w:val="center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framePr w:w="15192" w:h="9288" w:vSpace="442" w:wrap="notBeside" w:vAnchor="text" w:hAnchor="text" w:y="443"/>
              <w:jc w:val="center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framePr w:w="15192" w:h="9288" w:vSpace="442" w:wrap="notBeside" w:vAnchor="text" w:hAnchor="text" w:y="443"/>
              <w:jc w:val="center"/>
              <w:rPr>
                <w:sz w:val="10"/>
                <w:szCs w:val="10"/>
              </w:rPr>
            </w:pPr>
          </w:p>
        </w:tc>
      </w:tr>
    </w:tbl>
    <w:p w:rsidR="00E300E3" w:rsidRDefault="00E300E3">
      <w:pPr>
        <w:spacing w:line="1" w:lineRule="exact"/>
        <w:sectPr w:rsidR="00E300E3">
          <w:pgSz w:w="16840" w:h="11900" w:orient="landscape"/>
          <w:pgMar w:top="571" w:right="672" w:bottom="571" w:left="976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1853"/>
        <w:gridCol w:w="4373"/>
        <w:gridCol w:w="1838"/>
        <w:gridCol w:w="1714"/>
        <w:gridCol w:w="1709"/>
        <w:gridCol w:w="1306"/>
        <w:gridCol w:w="1709"/>
      </w:tblGrid>
      <w:tr w:rsidR="00E300E3" w:rsidTr="00212C30">
        <w:trPr>
          <w:trHeight w:hRule="exact" w:val="137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9F0016">
            <w:pPr>
              <w:pStyle w:val="a7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Нарушитель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Угрозы безопасности </w:t>
            </w:r>
            <w:proofErr w:type="spellStart"/>
            <w:r>
              <w:rPr>
                <w:b/>
                <w:bCs/>
                <w:sz w:val="24"/>
                <w:szCs w:val="24"/>
              </w:rPr>
              <w:t>ИСПДн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Вероятность реализации угрозы (</w:t>
            </w:r>
            <w:r w:rsidR="00212C30">
              <w:rPr>
                <w:lang w:val="en-US"/>
              </w:rPr>
              <w:t>Y</w:t>
            </w:r>
            <w:r>
              <w:rPr>
                <w:b/>
                <w:bCs/>
                <w:sz w:val="24"/>
                <w:szCs w:val="24"/>
                <w:vertAlign w:val="subscript"/>
              </w:rPr>
              <w:t>2</w:t>
            </w:r>
            <w:r>
              <w:rPr>
                <w:b/>
                <w:bCs/>
                <w:sz w:val="24"/>
                <w:szCs w:val="24"/>
              </w:rPr>
              <w:t>) нарушителем категории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12C30" w:rsidRDefault="00212C30">
            <w:pPr>
              <w:pStyle w:val="a7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Коэффициен</w:t>
            </w:r>
            <w:r w:rsidR="009F0016">
              <w:rPr>
                <w:b/>
                <w:bCs/>
                <w:sz w:val="24"/>
                <w:szCs w:val="24"/>
              </w:rPr>
              <w:t xml:space="preserve">т реализации </w:t>
            </w:r>
          </w:p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</w:t>
            </w:r>
            <w:r w:rsidR="00212C30">
              <w:rPr>
                <w:lang w:val="en-US"/>
              </w:rPr>
              <w:t>Y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Возможность реализации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Оценка опасност</w:t>
            </w:r>
            <w:r w:rsidR="009F0016">
              <w:rPr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212C30">
            <w:pPr>
              <w:pStyle w:val="a7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Актуальност</w:t>
            </w:r>
            <w:r w:rsidR="009F0016">
              <w:rPr>
                <w:b/>
                <w:bCs/>
                <w:sz w:val="24"/>
                <w:szCs w:val="24"/>
              </w:rPr>
              <w:t>ь угрозы</w:t>
            </w:r>
          </w:p>
        </w:tc>
      </w:tr>
      <w:tr w:rsidR="00E300E3" w:rsidTr="00212C30">
        <w:trPr>
          <w:trHeight w:hRule="exact" w:val="32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E300E3" w:rsidTr="00212C30">
        <w:trPr>
          <w:trHeight w:hRule="exact" w:val="85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,Н8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Организационными мерами доступ внутри здания к сетевым ресурсам затруднен.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</w:tr>
      <w:tr w:rsidR="00E300E3" w:rsidTr="00212C30">
        <w:trPr>
          <w:trHeight w:hRule="exact" w:val="55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 к сетевым ресурсам с ограниченными правами.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</w:tr>
      <w:tr w:rsidR="00E300E3" w:rsidTr="00212C30">
        <w:trPr>
          <w:trHeight w:hRule="exact" w:val="35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для угрозы: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высокая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высокая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актуальная</w:t>
            </w:r>
          </w:p>
        </w:tc>
      </w:tr>
      <w:tr w:rsidR="00E300E3" w:rsidTr="00212C30">
        <w:trPr>
          <w:trHeight w:hRule="exact" w:val="33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45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Угрозы подмены доверенного объекта</w:t>
            </w:r>
          </w:p>
        </w:tc>
      </w:tr>
      <w:tr w:rsidR="00E300E3" w:rsidTr="00212C30">
        <w:trPr>
          <w:trHeight w:hRule="exact" w:val="82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212C30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>
              <w:rPr>
                <w:sz w:val="24"/>
                <w:szCs w:val="24"/>
              </w:rPr>
              <w:t>0</w:t>
            </w:r>
            <w:proofErr w:type="gramEnd"/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связи с подключением к сетям общего пользования, возможен удаленный доступ к </w:t>
            </w:r>
            <w:proofErr w:type="spellStart"/>
            <w:r>
              <w:rPr>
                <w:sz w:val="24"/>
                <w:szCs w:val="24"/>
              </w:rPr>
              <w:t>ПДн</w:t>
            </w:r>
            <w:proofErr w:type="spellEnd"/>
            <w:r>
              <w:rPr>
                <w:sz w:val="24"/>
                <w:szCs w:val="24"/>
              </w:rPr>
              <w:t>, средняя вероятность.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</w:tr>
      <w:tr w:rsidR="00E300E3" w:rsidTr="00212C30">
        <w:trPr>
          <w:trHeight w:hRule="exact" w:val="84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,Н8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 возможен только с правами администратора, закрыт организационными мерами.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</w:tr>
      <w:tr w:rsidR="00E300E3" w:rsidTr="00212C30">
        <w:trPr>
          <w:trHeight w:hRule="exact" w:val="83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 возможен только с правами администратора, закрыт организационными мерами.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</w:tr>
      <w:tr w:rsidR="00E300E3" w:rsidTr="00212C30">
        <w:trPr>
          <w:trHeight w:hRule="exact" w:val="34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для угрозы: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высокая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высокая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актуальная</w:t>
            </w:r>
          </w:p>
        </w:tc>
      </w:tr>
      <w:tr w:rsidR="00E300E3" w:rsidTr="00212C30">
        <w:trPr>
          <w:trHeight w:hRule="exact" w:val="33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45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Угрозы типа «Отказ в обслуживании»</w:t>
            </w:r>
          </w:p>
        </w:tc>
      </w:tr>
      <w:tr w:rsidR="00E300E3" w:rsidTr="00212C30">
        <w:trPr>
          <w:trHeight w:hRule="exact" w:val="111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212C30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>
              <w:rPr>
                <w:sz w:val="24"/>
                <w:szCs w:val="24"/>
              </w:rPr>
              <w:t>0</w:t>
            </w:r>
            <w:proofErr w:type="gramEnd"/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связи с подключением к сетям общего пользования, возможен несанкционированный доступ к </w:t>
            </w:r>
            <w:proofErr w:type="spellStart"/>
            <w:r>
              <w:rPr>
                <w:sz w:val="24"/>
                <w:szCs w:val="24"/>
              </w:rPr>
              <w:t>ПДн</w:t>
            </w:r>
            <w:proofErr w:type="spellEnd"/>
            <w:r>
              <w:rPr>
                <w:sz w:val="24"/>
                <w:szCs w:val="24"/>
              </w:rPr>
              <w:t>, средняя вероятность.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</w:tr>
      <w:tr w:rsidR="00E300E3" w:rsidTr="00212C30">
        <w:trPr>
          <w:trHeight w:hRule="exact" w:val="859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,Н8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 возможен только с правами администратора, закрыт организационными мерами.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</w:tr>
    </w:tbl>
    <w:p w:rsidR="00E300E3" w:rsidRDefault="009F001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1858"/>
        <w:gridCol w:w="4378"/>
        <w:gridCol w:w="1848"/>
        <w:gridCol w:w="1709"/>
        <w:gridCol w:w="1704"/>
        <w:gridCol w:w="1301"/>
        <w:gridCol w:w="1723"/>
      </w:tblGrid>
      <w:tr w:rsidR="00E300E3" w:rsidTr="00212C30">
        <w:trPr>
          <w:trHeight w:hRule="exact" w:val="138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№</w:t>
            </w:r>
          </w:p>
          <w:p w:rsidR="00E300E3" w:rsidRDefault="009F0016">
            <w:pPr>
              <w:pStyle w:val="a7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Нарушитель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Угрозы безопасности </w:t>
            </w:r>
            <w:proofErr w:type="spellStart"/>
            <w:r>
              <w:rPr>
                <w:b/>
                <w:bCs/>
                <w:sz w:val="24"/>
                <w:szCs w:val="24"/>
              </w:rPr>
              <w:t>ИСПДн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Вероятность реализации угрозы (</w:t>
            </w:r>
            <w:r w:rsidR="00212C30">
              <w:rPr>
                <w:lang w:val="en-US"/>
              </w:rPr>
              <w:t>Y</w:t>
            </w:r>
            <w:r>
              <w:rPr>
                <w:b/>
                <w:bCs/>
                <w:sz w:val="24"/>
                <w:szCs w:val="24"/>
                <w:vertAlign w:val="subscript"/>
              </w:rPr>
              <w:t>2</w:t>
            </w:r>
            <w:r>
              <w:rPr>
                <w:b/>
                <w:bCs/>
                <w:sz w:val="24"/>
                <w:szCs w:val="24"/>
              </w:rPr>
              <w:t>) нарушителем категории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2C30" w:rsidRDefault="00212C30">
            <w:pPr>
              <w:pStyle w:val="a7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Коэффициен</w:t>
            </w:r>
            <w:r w:rsidR="009F0016">
              <w:rPr>
                <w:b/>
                <w:bCs/>
                <w:sz w:val="24"/>
                <w:szCs w:val="24"/>
              </w:rPr>
              <w:t xml:space="preserve">т реализации </w:t>
            </w:r>
          </w:p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</w:t>
            </w:r>
            <w:r w:rsidR="00212C30">
              <w:rPr>
                <w:lang w:val="en-US"/>
              </w:rPr>
              <w:t>Y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9F0016">
            <w:pPr>
              <w:pStyle w:val="a7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Возможность реализации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Оценка опасност</w:t>
            </w:r>
            <w:r w:rsidR="009F0016">
              <w:rPr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Актуальност</w:t>
            </w:r>
            <w:r w:rsidR="009F0016">
              <w:rPr>
                <w:b/>
                <w:bCs/>
                <w:sz w:val="24"/>
                <w:szCs w:val="24"/>
              </w:rPr>
              <w:t>ь угрозы</w:t>
            </w:r>
          </w:p>
        </w:tc>
      </w:tr>
      <w:tr w:rsidR="00E300E3" w:rsidTr="00212C30">
        <w:trPr>
          <w:trHeight w:hRule="exact" w:val="32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E300E3" w:rsidTr="00212C30">
        <w:trPr>
          <w:trHeight w:hRule="exact" w:val="835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 возможен только с правами администратора, закрыт организационными мерами.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</w:tr>
      <w:tr w:rsidR="00E300E3" w:rsidTr="00212C30">
        <w:trPr>
          <w:trHeight w:hRule="exact" w:val="341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для угрозы: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высокая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высокая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актуальная</w:t>
            </w:r>
          </w:p>
        </w:tc>
      </w:tr>
      <w:tr w:rsidR="00212C30" w:rsidTr="00212C30">
        <w:trPr>
          <w:trHeight w:hRule="exact" w:val="341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12C30" w:rsidRDefault="00212C30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452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C30" w:rsidRPr="00212C30" w:rsidRDefault="00212C30" w:rsidP="00212C30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212C30">
              <w:rPr>
                <w:rFonts w:ascii="Times New Roman" w:hAnsi="Times New Roman" w:cs="Times New Roman"/>
              </w:rPr>
              <w:t>Угрозы выявления паролей</w:t>
            </w:r>
          </w:p>
        </w:tc>
      </w:tr>
      <w:tr w:rsidR="00E300E3" w:rsidTr="00212C30">
        <w:trPr>
          <w:trHeight w:hRule="exact" w:val="1114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 w:rsidR="00212C30">
              <w:rPr>
                <w:sz w:val="24"/>
                <w:szCs w:val="24"/>
              </w:rPr>
              <w:t>0</w:t>
            </w:r>
            <w:proofErr w:type="gramEnd"/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связи с подключением к сетям общего пользования, возможен несанкционированный доступ к </w:t>
            </w:r>
            <w:proofErr w:type="spellStart"/>
            <w:r>
              <w:rPr>
                <w:sz w:val="24"/>
                <w:szCs w:val="24"/>
              </w:rPr>
              <w:t>ИСПДн</w:t>
            </w:r>
            <w:proofErr w:type="spellEnd"/>
            <w:r>
              <w:rPr>
                <w:sz w:val="24"/>
                <w:szCs w:val="24"/>
              </w:rPr>
              <w:t>, средняя вероятность.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</w:tr>
      <w:tr w:rsidR="00E300E3" w:rsidTr="00212C30">
        <w:trPr>
          <w:trHeight w:hRule="exact" w:val="830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,Н8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Возможен просмотр паролей лицам, </w:t>
            </w:r>
            <w:proofErr w:type="gramStart"/>
            <w:r>
              <w:rPr>
                <w:sz w:val="24"/>
                <w:szCs w:val="24"/>
              </w:rPr>
              <w:t>имеющими</w:t>
            </w:r>
            <w:proofErr w:type="gramEnd"/>
            <w:r>
              <w:rPr>
                <w:sz w:val="24"/>
                <w:szCs w:val="24"/>
              </w:rPr>
              <w:t xml:space="preserve"> доступ в помещения. Средняя вероятность.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</w:tr>
      <w:tr w:rsidR="00E300E3" w:rsidTr="00212C30">
        <w:trPr>
          <w:trHeight w:hRule="exact" w:val="1104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сложных паролей. Блокировка при введении неверного пароля более трех раз. Подбор паролей невозможен.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</w:tr>
      <w:tr w:rsidR="00E300E3" w:rsidTr="00212C30">
        <w:trPr>
          <w:trHeight w:hRule="exact" w:val="336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для угрозы: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высокая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высокая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актуальная</w:t>
            </w:r>
          </w:p>
        </w:tc>
      </w:tr>
      <w:tr w:rsidR="00212C30" w:rsidTr="00212C30">
        <w:trPr>
          <w:trHeight w:hRule="exact" w:val="346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12C30" w:rsidRDefault="00212C30" w:rsidP="00212C30">
            <w:pPr>
              <w:pStyle w:val="a7"/>
              <w:ind w:firstLine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452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C30" w:rsidRPr="00212C30" w:rsidRDefault="00212C30" w:rsidP="00212C30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212C30">
              <w:rPr>
                <w:rFonts w:ascii="Times New Roman" w:hAnsi="Times New Roman" w:cs="Times New Roman"/>
              </w:rPr>
              <w:t>Угрозы удаленного запуска приложений</w:t>
            </w:r>
          </w:p>
        </w:tc>
      </w:tr>
      <w:tr w:rsidR="00E300E3" w:rsidTr="00212C30">
        <w:trPr>
          <w:trHeight w:hRule="exact" w:val="1114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212C30" w:rsidP="00212C30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>
              <w:rPr>
                <w:sz w:val="24"/>
                <w:szCs w:val="24"/>
              </w:rPr>
              <w:t>0</w:t>
            </w:r>
            <w:proofErr w:type="gramEnd"/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связи с подключением к сетям общего пользования, возможен несанкционированный доступ к </w:t>
            </w:r>
            <w:proofErr w:type="spellStart"/>
            <w:r>
              <w:rPr>
                <w:sz w:val="24"/>
                <w:szCs w:val="24"/>
              </w:rPr>
              <w:t>ИСПДн</w:t>
            </w:r>
            <w:proofErr w:type="spellEnd"/>
            <w:r>
              <w:rPr>
                <w:sz w:val="24"/>
                <w:szCs w:val="24"/>
              </w:rPr>
              <w:t>, средняя вероятность.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</w:tr>
      <w:tr w:rsidR="00E300E3" w:rsidTr="00212C30">
        <w:trPr>
          <w:trHeight w:hRule="exact" w:val="835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,Н8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Организационными мерами доступ внутри здания к сетевым ресурсам маловероятен.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</w:tr>
      <w:tr w:rsidR="00E300E3" w:rsidTr="00212C30">
        <w:trPr>
          <w:trHeight w:hRule="exact" w:val="360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 возможен только с правами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</w:tr>
    </w:tbl>
    <w:p w:rsidR="00E300E3" w:rsidRDefault="009F001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"/>
        <w:gridCol w:w="1843"/>
        <w:gridCol w:w="4368"/>
        <w:gridCol w:w="1853"/>
        <w:gridCol w:w="1709"/>
        <w:gridCol w:w="1704"/>
        <w:gridCol w:w="1301"/>
        <w:gridCol w:w="1714"/>
      </w:tblGrid>
      <w:tr w:rsidR="00E300E3">
        <w:trPr>
          <w:trHeight w:hRule="exact" w:val="138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Нарушитель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Угрозы безопасности </w:t>
            </w:r>
            <w:proofErr w:type="spellStart"/>
            <w:r>
              <w:rPr>
                <w:b/>
                <w:bCs/>
                <w:sz w:val="24"/>
                <w:szCs w:val="24"/>
              </w:rPr>
              <w:t>ИСПДн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Вероятность реализации угрозы (</w:t>
            </w:r>
            <w:r w:rsidR="00212C30">
              <w:rPr>
                <w:lang w:val="en-US"/>
              </w:rPr>
              <w:t>Y</w:t>
            </w:r>
            <w:r>
              <w:rPr>
                <w:b/>
                <w:bCs/>
                <w:sz w:val="24"/>
                <w:szCs w:val="24"/>
                <w:vertAlign w:val="subscript"/>
              </w:rPr>
              <w:t>2</w:t>
            </w:r>
            <w:r>
              <w:rPr>
                <w:b/>
                <w:bCs/>
                <w:sz w:val="24"/>
                <w:szCs w:val="24"/>
              </w:rPr>
              <w:t>) нарушителем категории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Коэ</w:t>
            </w:r>
            <w:r w:rsidR="00212C30">
              <w:rPr>
                <w:b/>
                <w:bCs/>
                <w:sz w:val="24"/>
                <w:szCs w:val="24"/>
              </w:rPr>
              <w:t>ффициен</w:t>
            </w:r>
            <w:r>
              <w:rPr>
                <w:b/>
                <w:bCs/>
                <w:sz w:val="24"/>
                <w:szCs w:val="24"/>
              </w:rPr>
              <w:t>т реализации (</w:t>
            </w:r>
            <w:r w:rsidR="00212C30">
              <w:rPr>
                <w:lang w:val="en-US"/>
              </w:rPr>
              <w:t>Y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Возможность реализации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Оценка опасност</w:t>
            </w:r>
            <w:r w:rsidR="009F0016">
              <w:rPr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Актуальност</w:t>
            </w:r>
            <w:r w:rsidR="009F0016">
              <w:rPr>
                <w:b/>
                <w:bCs/>
                <w:sz w:val="24"/>
                <w:szCs w:val="24"/>
              </w:rPr>
              <w:t>ь угрозы</w:t>
            </w:r>
          </w:p>
        </w:tc>
      </w:tr>
      <w:tr w:rsidR="00E300E3">
        <w:trPr>
          <w:trHeight w:hRule="exact" w:val="32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0E3" w:rsidRDefault="009F0016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E300E3" w:rsidTr="00212C30">
        <w:trPr>
          <w:trHeight w:hRule="exact" w:val="55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администратора, </w:t>
            </w:r>
            <w:proofErr w:type="gramStart"/>
            <w:r>
              <w:rPr>
                <w:sz w:val="24"/>
                <w:szCs w:val="24"/>
              </w:rPr>
              <w:t>закрыт</w:t>
            </w:r>
            <w:proofErr w:type="gramEnd"/>
            <w:r>
              <w:rPr>
                <w:sz w:val="24"/>
                <w:szCs w:val="24"/>
              </w:rPr>
              <w:t xml:space="preserve"> организационными мерами.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</w:tr>
      <w:tr w:rsidR="00E300E3" w:rsidTr="00212C30">
        <w:trPr>
          <w:trHeight w:hRule="exact" w:val="33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для угрозы: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высокая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высокая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актуальная</w:t>
            </w:r>
          </w:p>
        </w:tc>
      </w:tr>
      <w:tr w:rsidR="00E300E3" w:rsidTr="00212C30">
        <w:trPr>
          <w:trHeight w:hRule="exact" w:val="34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449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Угрозы внедрения по сети вредоносных программ</w:t>
            </w:r>
          </w:p>
        </w:tc>
      </w:tr>
      <w:tr w:rsidR="00E300E3" w:rsidTr="00212C30">
        <w:trPr>
          <w:trHeight w:hRule="exact" w:val="112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связи с подключением к сетям общего пользования, возможен несанкционированный доступ к </w:t>
            </w:r>
            <w:proofErr w:type="spellStart"/>
            <w:r>
              <w:rPr>
                <w:sz w:val="24"/>
                <w:szCs w:val="24"/>
              </w:rPr>
              <w:t>ИСПДн</w:t>
            </w:r>
            <w:proofErr w:type="spellEnd"/>
            <w:r>
              <w:rPr>
                <w:sz w:val="24"/>
                <w:szCs w:val="24"/>
              </w:rPr>
              <w:t>, средняя вероятность.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</w:tr>
      <w:tr w:rsidR="00E300E3" w:rsidTr="00212C30">
        <w:trPr>
          <w:trHeight w:hRule="exact" w:val="83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,Н8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Организационными мерами доступ внутри здания к сетевым ресурсам маловероятен.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</w:tr>
      <w:tr w:rsidR="00E300E3" w:rsidTr="00212C30">
        <w:trPr>
          <w:trHeight w:hRule="exact" w:val="82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 возможен только с правами администратора, закрыт организационными мерами.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</w:tr>
      <w:tr w:rsidR="00E300E3" w:rsidTr="00212C30">
        <w:trPr>
          <w:trHeight w:hRule="exact" w:val="34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для угрозы: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высокая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высокая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актуальная</w:t>
            </w:r>
          </w:p>
        </w:tc>
      </w:tr>
      <w:tr w:rsidR="00E300E3" w:rsidTr="00212C30">
        <w:trPr>
          <w:trHeight w:hRule="exact" w:val="34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449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Угрозы навязывания ложного маршрута сети</w:t>
            </w:r>
          </w:p>
        </w:tc>
      </w:tr>
      <w:tr w:rsidR="00E300E3" w:rsidTr="00212C30">
        <w:trPr>
          <w:trHeight w:hRule="exact" w:val="84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связи с подключением к сетям общего пользования, возможно навязывание ложного маршрута сети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</w:tr>
      <w:tr w:rsidR="00E300E3" w:rsidTr="00212C30">
        <w:trPr>
          <w:trHeight w:hRule="exact" w:val="84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,Н8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Организационными мерами доступ внутри здания к сетевым ресурсам маловероятен.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</w:tr>
      <w:tr w:rsidR="00E300E3" w:rsidTr="00212C30">
        <w:trPr>
          <w:trHeight w:hRule="exact" w:val="83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 возможен только с правами администратора, закрыт организационными мерами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</w:tr>
      <w:tr w:rsidR="00E300E3" w:rsidTr="00212C30">
        <w:trPr>
          <w:trHeight w:hRule="exact" w:val="36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E300E3" w:rsidP="00212C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для угрозы: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высокая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высокая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0E3" w:rsidRDefault="009F0016" w:rsidP="00212C30">
            <w:pPr>
              <w:pStyle w:val="a7"/>
              <w:ind w:firstLine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актуальная</w:t>
            </w:r>
          </w:p>
        </w:tc>
      </w:tr>
    </w:tbl>
    <w:p w:rsidR="00E300E3" w:rsidRDefault="00E300E3">
      <w:pPr>
        <w:sectPr w:rsidR="00E300E3">
          <w:pgSz w:w="16840" w:h="11900" w:orient="landscape"/>
          <w:pgMar w:top="984" w:right="661" w:bottom="1283" w:left="969" w:header="0" w:footer="3" w:gutter="0"/>
          <w:cols w:space="720"/>
          <w:noEndnote/>
          <w:docGrid w:linePitch="360"/>
        </w:sectPr>
      </w:pPr>
    </w:p>
    <w:p w:rsidR="00E300E3" w:rsidRDefault="009F0016">
      <w:pPr>
        <w:pStyle w:val="32"/>
        <w:keepNext/>
        <w:keepLines/>
        <w:spacing w:before="140"/>
      </w:pPr>
      <w:bookmarkStart w:id="10" w:name="bookmark33"/>
      <w:r>
        <w:lastRenderedPageBreak/>
        <w:t>Заключение</w:t>
      </w:r>
      <w:bookmarkEnd w:id="10"/>
    </w:p>
    <w:p w:rsidR="00E300E3" w:rsidRDefault="009F0016" w:rsidP="005B6F2D">
      <w:pPr>
        <w:pStyle w:val="13"/>
        <w:ind w:firstLine="720"/>
        <w:jc w:val="both"/>
      </w:pPr>
      <w:proofErr w:type="spellStart"/>
      <w:r>
        <w:t>ИСПДн</w:t>
      </w:r>
      <w:proofErr w:type="spellEnd"/>
      <w:r>
        <w:t xml:space="preserve"> является специальной информационной локальной, многопользовательской системой, с разграничением прав пользователей </w:t>
      </w:r>
      <w:proofErr w:type="spellStart"/>
      <w:r>
        <w:t>ИСПДн</w:t>
      </w:r>
      <w:proofErr w:type="spellEnd"/>
      <w:r>
        <w:t>, имеющей подключение к сетям связи общего пользования и (или) сетям международного информационного обмена.</w:t>
      </w:r>
    </w:p>
    <w:p w:rsidR="00E300E3" w:rsidRDefault="009F0016" w:rsidP="005B6F2D">
      <w:pPr>
        <w:pStyle w:val="13"/>
        <w:ind w:firstLine="720"/>
        <w:jc w:val="both"/>
      </w:pPr>
      <w:r>
        <w:t xml:space="preserve">Актуальные угрозы безопасности </w:t>
      </w:r>
      <w:proofErr w:type="spellStart"/>
      <w:r>
        <w:t>ПДн</w:t>
      </w:r>
      <w:proofErr w:type="spellEnd"/>
      <w:r>
        <w:t xml:space="preserve">, установленные в ходе изучения </w:t>
      </w:r>
      <w:proofErr w:type="spellStart"/>
      <w:r>
        <w:t>ИСПДн</w:t>
      </w:r>
      <w:proofErr w:type="spellEnd"/>
      <w:r>
        <w:t xml:space="preserve"> представляют собой условия и факторы, создающие реальную опасность несанкционированного доступа к </w:t>
      </w:r>
      <w:proofErr w:type="spellStart"/>
      <w:r>
        <w:t>ПДн</w:t>
      </w:r>
      <w:proofErr w:type="spellEnd"/>
      <w:r>
        <w:t xml:space="preserve"> с целью нарушения их конфиденциальности, целостности и доступности.</w:t>
      </w:r>
    </w:p>
    <w:p w:rsidR="00E300E3" w:rsidRDefault="009F0016" w:rsidP="00086C52">
      <w:pPr>
        <w:pStyle w:val="13"/>
        <w:ind w:firstLine="720"/>
        <w:jc w:val="both"/>
      </w:pPr>
      <w:r>
        <w:t xml:space="preserve">Угрозы утечки по техническим каналам, включающие в себя угрозы утечки акустической (речевой) информации, угрозы утечки видовой информации и угрозы утечки по каналу ПЭМИН в соответствии с уровнем исходной защищенности </w:t>
      </w:r>
      <w:proofErr w:type="spellStart"/>
      <w:r>
        <w:t>ИСПДн</w:t>
      </w:r>
      <w:proofErr w:type="spellEnd"/>
      <w:r>
        <w:t>, условиями функционирования и технологиями обработки и хранения информации являются неактуальными.</w:t>
      </w:r>
    </w:p>
    <w:p w:rsidR="00E300E3" w:rsidRDefault="009F0016" w:rsidP="00086C52">
      <w:pPr>
        <w:pStyle w:val="13"/>
        <w:ind w:firstLine="720"/>
        <w:jc w:val="both"/>
      </w:pPr>
      <w:r>
        <w:t xml:space="preserve">В целях обоснованного подхода к обеспечению безопасности </w:t>
      </w:r>
      <w:proofErr w:type="spellStart"/>
      <w:r>
        <w:t>ПДн</w:t>
      </w:r>
      <w:proofErr w:type="spellEnd"/>
      <w:r>
        <w:t xml:space="preserve"> для нейтрализации актуальных угроз безопасности, выявленных согласно вышеизложенной модели угроз, в составе мероприятий по защите </w:t>
      </w:r>
      <w:proofErr w:type="spellStart"/>
      <w:r>
        <w:t>ПДн</w:t>
      </w:r>
      <w:proofErr w:type="spellEnd"/>
      <w:r>
        <w:t xml:space="preserve"> при их обработке в </w:t>
      </w:r>
      <w:proofErr w:type="spellStart"/>
      <w:r>
        <w:t>ИСПДн</w:t>
      </w:r>
      <w:proofErr w:type="spellEnd"/>
      <w:r>
        <w:t xml:space="preserve"> целесообразно использовать следующие методы:</w:t>
      </w:r>
    </w:p>
    <w:p w:rsidR="00E300E3" w:rsidRDefault="009F0016" w:rsidP="00086C52">
      <w:pPr>
        <w:pStyle w:val="13"/>
        <w:numPr>
          <w:ilvl w:val="1"/>
          <w:numId w:val="31"/>
        </w:numPr>
        <w:tabs>
          <w:tab w:val="left" w:pos="993"/>
        </w:tabs>
        <w:ind w:left="0" w:firstLine="720"/>
        <w:jc w:val="both"/>
      </w:pPr>
      <w:r>
        <w:t>идентификация и проверка подлинности пользователя при входе в систему по паролю условно-постоянного действия длинной не менее шести буквенно-цифровых символов;</w:t>
      </w:r>
    </w:p>
    <w:p w:rsidR="00E300E3" w:rsidRDefault="009F0016" w:rsidP="00086C52">
      <w:pPr>
        <w:pStyle w:val="13"/>
        <w:numPr>
          <w:ilvl w:val="1"/>
          <w:numId w:val="31"/>
        </w:numPr>
        <w:tabs>
          <w:tab w:val="left" w:pos="993"/>
        </w:tabs>
        <w:ind w:left="0" w:firstLine="720"/>
        <w:jc w:val="both"/>
      </w:pPr>
      <w:r>
        <w:t>регистрация входа (выхода) пользователя в систему (из системы) либо регистрация загрузки и инициализации операционной системы и ее программного останова.</w:t>
      </w:r>
    </w:p>
    <w:p w:rsidR="00E300E3" w:rsidRDefault="009F0016" w:rsidP="00086C52">
      <w:pPr>
        <w:pStyle w:val="13"/>
        <w:numPr>
          <w:ilvl w:val="1"/>
          <w:numId w:val="31"/>
        </w:numPr>
        <w:tabs>
          <w:tab w:val="left" w:pos="993"/>
        </w:tabs>
        <w:ind w:left="0" w:firstLine="720"/>
        <w:jc w:val="both"/>
      </w:pPr>
      <w:r>
        <w:t>учет всех защищаемых носителей информации с помощью их маркировки и занесение учетных данных в журнал учета с отметкой об их выдаче (приеме);</w:t>
      </w:r>
    </w:p>
    <w:p w:rsidR="00E300E3" w:rsidRDefault="009F0016" w:rsidP="00086C52">
      <w:pPr>
        <w:pStyle w:val="13"/>
        <w:numPr>
          <w:ilvl w:val="1"/>
          <w:numId w:val="31"/>
        </w:numPr>
        <w:tabs>
          <w:tab w:val="left" w:pos="993"/>
        </w:tabs>
        <w:ind w:left="0" w:firstLine="720"/>
        <w:jc w:val="both"/>
      </w:pPr>
      <w:r>
        <w:t>физическая охрана информационной системы (устройств и носителей информации), предусматривающая контроль доступа в помещения информационной системы посторонних лиц, наличие надежных препятствий для несанкционированного проникновения в помещения информационной системы и хранилище носителей информации;</w:t>
      </w:r>
    </w:p>
    <w:p w:rsidR="00E300E3" w:rsidRDefault="009F0016" w:rsidP="00086C52">
      <w:pPr>
        <w:pStyle w:val="13"/>
        <w:numPr>
          <w:ilvl w:val="1"/>
          <w:numId w:val="31"/>
        </w:numPr>
        <w:tabs>
          <w:tab w:val="left" w:pos="993"/>
        </w:tabs>
        <w:ind w:left="0" w:firstLine="720"/>
        <w:jc w:val="both"/>
      </w:pPr>
      <w:r>
        <w:t>наличие средств восстановления системы защиты персональных данных, предусматривающих ведение двух копий программных компонент средств защиты информации, их периодическое обновление и контроль работоспособности.</w:t>
      </w:r>
    </w:p>
    <w:p w:rsidR="00E300E3" w:rsidRDefault="009F0016" w:rsidP="00086C52">
      <w:pPr>
        <w:pStyle w:val="13"/>
        <w:numPr>
          <w:ilvl w:val="1"/>
          <w:numId w:val="31"/>
        </w:numPr>
        <w:tabs>
          <w:tab w:val="left" w:pos="993"/>
        </w:tabs>
        <w:ind w:left="0" w:firstLine="720"/>
        <w:jc w:val="both"/>
      </w:pPr>
      <w:r>
        <w:t>обнаружение вторжений в информационную систему, нарушающих или создающих предпосылки к нарушению установленных требований по обеспечению безопасности персональных данных;</w:t>
      </w:r>
    </w:p>
    <w:p w:rsidR="00E300E3" w:rsidRDefault="009F0016" w:rsidP="00086C52">
      <w:pPr>
        <w:pStyle w:val="13"/>
        <w:numPr>
          <w:ilvl w:val="1"/>
          <w:numId w:val="31"/>
        </w:numPr>
        <w:tabs>
          <w:tab w:val="left" w:pos="993"/>
        </w:tabs>
        <w:ind w:left="0" w:firstLine="720"/>
        <w:jc w:val="both"/>
      </w:pPr>
      <w:r>
        <w:t>анализ защищенности информационных систем, предполагающий применение специализированных программных средств (сканеров безопасности);</w:t>
      </w:r>
    </w:p>
    <w:p w:rsidR="00086C52" w:rsidRDefault="009F0016" w:rsidP="00086C52">
      <w:pPr>
        <w:pStyle w:val="13"/>
        <w:numPr>
          <w:ilvl w:val="0"/>
          <w:numId w:val="30"/>
        </w:numPr>
        <w:tabs>
          <w:tab w:val="left" w:pos="993"/>
        </w:tabs>
        <w:ind w:left="0" w:firstLine="720"/>
        <w:jc w:val="both"/>
      </w:pPr>
      <w:r>
        <w:t>межсетевое экранирование;</w:t>
      </w:r>
    </w:p>
    <w:p w:rsidR="00086C52" w:rsidRDefault="009F0016" w:rsidP="00086C52">
      <w:pPr>
        <w:pStyle w:val="13"/>
        <w:numPr>
          <w:ilvl w:val="0"/>
          <w:numId w:val="30"/>
        </w:numPr>
        <w:tabs>
          <w:tab w:val="left" w:pos="993"/>
        </w:tabs>
        <w:ind w:left="0" w:firstLine="720"/>
        <w:jc w:val="both"/>
      </w:pPr>
      <w:r>
        <w:lastRenderedPageBreak/>
        <w:t>использование средств антивирусной защиты.</w:t>
      </w:r>
    </w:p>
    <w:p w:rsidR="00E300E3" w:rsidRDefault="009F0016" w:rsidP="00086C52">
      <w:pPr>
        <w:pStyle w:val="13"/>
        <w:tabs>
          <w:tab w:val="left" w:pos="993"/>
        </w:tabs>
        <w:ind w:firstLine="720"/>
        <w:jc w:val="both"/>
      </w:pPr>
      <w:r>
        <w:t>К лицам категорий Н</w:t>
      </w:r>
      <w:proofErr w:type="gramStart"/>
      <w:r>
        <w:t>4</w:t>
      </w:r>
      <w:proofErr w:type="gramEnd"/>
      <w:r>
        <w:t xml:space="preserve">, Н5 и Н6 ввиду их исключительной роли в </w:t>
      </w:r>
      <w:proofErr w:type="spellStart"/>
      <w:r>
        <w:t>ИСПДн</w:t>
      </w:r>
      <w:proofErr w:type="spellEnd"/>
      <w:r>
        <w:t xml:space="preserve"> должен применяться комплекс особых организационных мер по их подбору, принятию на работу, назначению на должность и контролю выполнения функциональных обязанностей. В данную категорию должны включаться только доверенные лица.</w:t>
      </w:r>
    </w:p>
    <w:p w:rsidR="00086C52" w:rsidRDefault="00086C52" w:rsidP="00086C52">
      <w:pPr>
        <w:pStyle w:val="13"/>
        <w:tabs>
          <w:tab w:val="left" w:pos="993"/>
        </w:tabs>
        <w:ind w:firstLine="720"/>
        <w:jc w:val="both"/>
      </w:pPr>
    </w:p>
    <w:p w:rsidR="00E300E3" w:rsidRDefault="009F0016" w:rsidP="0097310E">
      <w:pPr>
        <w:pStyle w:val="32"/>
        <w:keepNext/>
        <w:keepLines/>
      </w:pPr>
      <w:bookmarkStart w:id="11" w:name="bookmark35"/>
      <w:r>
        <w:t>Источники, использованные при разработке:</w:t>
      </w:r>
      <w:bookmarkEnd w:id="11"/>
    </w:p>
    <w:p w:rsidR="00E300E3" w:rsidRDefault="00212C30" w:rsidP="005B6F2D">
      <w:pPr>
        <w:pStyle w:val="13"/>
        <w:ind w:firstLine="720"/>
        <w:jc w:val="both"/>
      </w:pPr>
      <w:r>
        <w:t>1</w:t>
      </w:r>
      <w:r w:rsidR="009F0016">
        <w:t>. Федеральный закон Российской Федерации от 27 июля 2006 г</w:t>
      </w:r>
      <w:r w:rsidR="0097310E">
        <w:t>ода</w:t>
      </w:r>
      <w:r w:rsidR="009F0016">
        <w:t xml:space="preserve"> №149-ФЗ «Об информации информационных технологиях и о защите информации».</w:t>
      </w:r>
    </w:p>
    <w:p w:rsidR="00E300E3" w:rsidRDefault="009F0016" w:rsidP="005B6F2D">
      <w:pPr>
        <w:pStyle w:val="13"/>
        <w:numPr>
          <w:ilvl w:val="0"/>
          <w:numId w:val="26"/>
        </w:numPr>
        <w:tabs>
          <w:tab w:val="left" w:pos="1075"/>
        </w:tabs>
        <w:ind w:firstLine="720"/>
        <w:jc w:val="both"/>
      </w:pPr>
      <w:r>
        <w:t>Федеральный закон Российской Федерации от 27 июля 2006 г</w:t>
      </w:r>
      <w:r w:rsidR="0097310E">
        <w:t>ода</w:t>
      </w:r>
      <w:r>
        <w:t xml:space="preserve"> №152-ФЗ «О персональных данных».</w:t>
      </w:r>
    </w:p>
    <w:p w:rsidR="00E300E3" w:rsidRDefault="009F0016" w:rsidP="005B6F2D">
      <w:pPr>
        <w:pStyle w:val="13"/>
        <w:numPr>
          <w:ilvl w:val="0"/>
          <w:numId w:val="26"/>
        </w:numPr>
        <w:tabs>
          <w:tab w:val="left" w:pos="1075"/>
        </w:tabs>
        <w:ind w:firstLine="720"/>
        <w:jc w:val="both"/>
      </w:pPr>
      <w:r>
        <w:t xml:space="preserve">Постановление Правительства Российской Федерации от </w:t>
      </w:r>
      <w:r w:rsidR="0097310E">
        <w:t xml:space="preserve">1 ноября </w:t>
      </w:r>
      <w:r>
        <w:t xml:space="preserve">2012 </w:t>
      </w:r>
      <w:r w:rsidR="0097310E">
        <w:t>года №</w:t>
      </w:r>
      <w:r>
        <w:t>1119 «Об утверждении требований к защите персональных данных при их обработке в информационных системах персональных данных».</w:t>
      </w:r>
    </w:p>
    <w:p w:rsidR="00E300E3" w:rsidRDefault="009F0016" w:rsidP="005B6F2D">
      <w:pPr>
        <w:pStyle w:val="13"/>
        <w:numPr>
          <w:ilvl w:val="0"/>
          <w:numId w:val="26"/>
        </w:numPr>
        <w:tabs>
          <w:tab w:val="left" w:pos="1075"/>
        </w:tabs>
        <w:ind w:firstLine="720"/>
        <w:jc w:val="both"/>
      </w:pPr>
      <w:r>
        <w:t>«Методика определения актуальных угроз безопасности персональных данных при их обработке в информационны</w:t>
      </w:r>
      <w:r w:rsidR="0097310E">
        <w:t>х системах персональных данных»,</w:t>
      </w:r>
      <w:r>
        <w:t xml:space="preserve"> </w:t>
      </w:r>
      <w:r w:rsidR="0097310E">
        <w:t>у</w:t>
      </w:r>
      <w:r>
        <w:t>твержде</w:t>
      </w:r>
      <w:r w:rsidR="0097310E">
        <w:t>н</w:t>
      </w:r>
      <w:r>
        <w:t>на</w:t>
      </w:r>
      <w:r w:rsidR="0097310E">
        <w:t>я</w:t>
      </w:r>
      <w:r>
        <w:t xml:space="preserve"> </w:t>
      </w:r>
      <w:r w:rsidR="0097310E">
        <w:t>з</w:t>
      </w:r>
      <w:r>
        <w:t>аместителем директора ФСТЭК России 14 февраля 2008 года.</w:t>
      </w:r>
    </w:p>
    <w:p w:rsidR="00E300E3" w:rsidRDefault="009F0016" w:rsidP="005B6F2D">
      <w:pPr>
        <w:pStyle w:val="13"/>
        <w:numPr>
          <w:ilvl w:val="0"/>
          <w:numId w:val="26"/>
        </w:numPr>
        <w:tabs>
          <w:tab w:val="left" w:pos="1075"/>
        </w:tabs>
        <w:spacing w:after="300"/>
        <w:ind w:firstLine="720"/>
        <w:jc w:val="both"/>
      </w:pPr>
      <w:r>
        <w:t>«Базовая модель угроз безопасности персональных данных при их обработке информационных системах персональных данных»</w:t>
      </w:r>
      <w:r w:rsidR="0097310E">
        <w:t>, у</w:t>
      </w:r>
      <w:r>
        <w:t>твержден</w:t>
      </w:r>
      <w:r w:rsidR="0097310E">
        <w:t>н</w:t>
      </w:r>
      <w:r>
        <w:t>а</w:t>
      </w:r>
      <w:r w:rsidR="0097310E">
        <w:t>я</w:t>
      </w:r>
      <w:r>
        <w:t xml:space="preserve"> заместителем директора ФСТЭК России 15 февраля 2008 года.</w:t>
      </w:r>
    </w:p>
    <w:p w:rsidR="00212C30" w:rsidRDefault="00212C30" w:rsidP="005B6F2D">
      <w:pPr>
        <w:pStyle w:val="13"/>
        <w:tabs>
          <w:tab w:val="left" w:pos="1075"/>
        </w:tabs>
        <w:spacing w:after="300"/>
        <w:ind w:firstLine="0"/>
        <w:jc w:val="both"/>
      </w:pPr>
    </w:p>
    <w:p w:rsidR="00212C30" w:rsidRDefault="00212C30" w:rsidP="005B6F2D">
      <w:pPr>
        <w:jc w:val="both"/>
        <w:rPr>
          <w:b/>
          <w:sz w:val="28"/>
          <w:szCs w:val="28"/>
        </w:rPr>
      </w:pPr>
    </w:p>
    <w:p w:rsidR="00212C30" w:rsidRDefault="00212C30" w:rsidP="005B6F2D">
      <w:pPr>
        <w:jc w:val="both"/>
        <w:rPr>
          <w:b/>
          <w:sz w:val="28"/>
          <w:szCs w:val="28"/>
        </w:rPr>
      </w:pPr>
    </w:p>
    <w:p w:rsidR="00212C30" w:rsidRDefault="00212C30" w:rsidP="005B6F2D">
      <w:pPr>
        <w:jc w:val="both"/>
        <w:rPr>
          <w:b/>
          <w:sz w:val="28"/>
          <w:szCs w:val="28"/>
        </w:rPr>
      </w:pPr>
    </w:p>
    <w:p w:rsidR="00212C30" w:rsidRDefault="00212C30" w:rsidP="005B6F2D">
      <w:pPr>
        <w:jc w:val="both"/>
        <w:rPr>
          <w:b/>
          <w:sz w:val="28"/>
          <w:szCs w:val="28"/>
        </w:rPr>
      </w:pPr>
    </w:p>
    <w:p w:rsidR="002702F1" w:rsidRDefault="002702F1" w:rsidP="005B6F2D">
      <w:pPr>
        <w:jc w:val="both"/>
        <w:rPr>
          <w:b/>
          <w:sz w:val="28"/>
          <w:szCs w:val="28"/>
        </w:rPr>
      </w:pPr>
    </w:p>
    <w:p w:rsidR="00212C30" w:rsidRDefault="00212C30" w:rsidP="005B6F2D">
      <w:pPr>
        <w:jc w:val="both"/>
        <w:rPr>
          <w:b/>
          <w:sz w:val="28"/>
          <w:szCs w:val="28"/>
        </w:rPr>
      </w:pPr>
    </w:p>
    <w:p w:rsidR="00212C30" w:rsidRDefault="00212C30" w:rsidP="005B6F2D">
      <w:pPr>
        <w:jc w:val="both"/>
        <w:rPr>
          <w:b/>
          <w:sz w:val="28"/>
          <w:szCs w:val="28"/>
        </w:rPr>
      </w:pPr>
    </w:p>
    <w:p w:rsidR="00212C30" w:rsidRDefault="00212C30" w:rsidP="005B6F2D">
      <w:pPr>
        <w:jc w:val="both"/>
        <w:rPr>
          <w:b/>
          <w:sz w:val="28"/>
          <w:szCs w:val="28"/>
        </w:rPr>
      </w:pPr>
    </w:p>
    <w:p w:rsidR="00212C30" w:rsidRDefault="00212C30" w:rsidP="005B6F2D">
      <w:pPr>
        <w:jc w:val="both"/>
        <w:rPr>
          <w:b/>
          <w:sz w:val="28"/>
          <w:szCs w:val="28"/>
        </w:rPr>
      </w:pPr>
    </w:p>
    <w:p w:rsidR="00212C30" w:rsidRDefault="00212C30" w:rsidP="005B6F2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86C52" w:rsidRDefault="00086C52" w:rsidP="00212C30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C52" w:rsidRDefault="00086C52" w:rsidP="00212C30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2" w:name="_GoBack"/>
      <w:bookmarkEnd w:id="12"/>
    </w:p>
    <w:sectPr w:rsidR="00086C52" w:rsidSect="00086C52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C02" w:rsidRDefault="008D7C02">
      <w:r>
        <w:separator/>
      </w:r>
    </w:p>
  </w:endnote>
  <w:endnote w:type="continuationSeparator" w:id="0">
    <w:p w:rsidR="008D7C02" w:rsidRDefault="008D7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C02" w:rsidRDefault="008D7C02"/>
  </w:footnote>
  <w:footnote w:type="continuationSeparator" w:id="0">
    <w:p w:rsidR="008D7C02" w:rsidRDefault="008D7C0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4110563"/>
      <w:docPartObj>
        <w:docPartGallery w:val="Page Numbers (Top of Page)"/>
        <w:docPartUnique/>
      </w:docPartObj>
    </w:sdtPr>
    <w:sdtEndPr/>
    <w:sdtContent>
      <w:p w:rsidR="00B973C7" w:rsidRDefault="00B973C7" w:rsidP="00236E16">
        <w:pPr>
          <w:pStyle w:val="ab"/>
          <w:jc w:val="center"/>
        </w:pPr>
      </w:p>
      <w:p w:rsidR="00B973C7" w:rsidRPr="00236E16" w:rsidRDefault="00B973C7" w:rsidP="00236E1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4A6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D2CF0"/>
    <w:multiLevelType w:val="multilevel"/>
    <w:tmpl w:val="3A52D6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5F46A1"/>
    <w:multiLevelType w:val="hybridMultilevel"/>
    <w:tmpl w:val="B7BACAD0"/>
    <w:lvl w:ilvl="0" w:tplc="094867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B2837"/>
    <w:multiLevelType w:val="multilevel"/>
    <w:tmpl w:val="119ABB8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1651E3"/>
    <w:multiLevelType w:val="multilevel"/>
    <w:tmpl w:val="7D048D1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19798A"/>
    <w:multiLevelType w:val="multilevel"/>
    <w:tmpl w:val="E7B0D90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D912E5"/>
    <w:multiLevelType w:val="multilevel"/>
    <w:tmpl w:val="440E615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7C59DC"/>
    <w:multiLevelType w:val="multilevel"/>
    <w:tmpl w:val="3346701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D10787"/>
    <w:multiLevelType w:val="multilevel"/>
    <w:tmpl w:val="D91C8596"/>
    <w:lvl w:ilvl="0">
      <w:start w:val="7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F31DFC"/>
    <w:multiLevelType w:val="multilevel"/>
    <w:tmpl w:val="24C4F96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5A4922"/>
    <w:multiLevelType w:val="multilevel"/>
    <w:tmpl w:val="E2D46E52"/>
    <w:lvl w:ilvl="0">
      <w:start w:val="8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683818"/>
    <w:multiLevelType w:val="multilevel"/>
    <w:tmpl w:val="7920366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russianLower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9F37E7"/>
    <w:multiLevelType w:val="multilevel"/>
    <w:tmpl w:val="AFE6919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F53337A"/>
    <w:multiLevelType w:val="hybridMultilevel"/>
    <w:tmpl w:val="0F047E80"/>
    <w:lvl w:ilvl="0" w:tplc="094867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7F47DF"/>
    <w:multiLevelType w:val="multilevel"/>
    <w:tmpl w:val="F0AA4736"/>
    <w:lvl w:ilvl="0">
      <w:start w:val="9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3987F46"/>
    <w:multiLevelType w:val="multilevel"/>
    <w:tmpl w:val="0B38A2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8B41AEE"/>
    <w:multiLevelType w:val="multilevel"/>
    <w:tmpl w:val="839687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9524BDA"/>
    <w:multiLevelType w:val="multilevel"/>
    <w:tmpl w:val="50065CA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AB041E6"/>
    <w:multiLevelType w:val="hybridMultilevel"/>
    <w:tmpl w:val="8DFA55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C5A04A1"/>
    <w:multiLevelType w:val="multilevel"/>
    <w:tmpl w:val="63B8FF9A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F682DE2"/>
    <w:multiLevelType w:val="multilevel"/>
    <w:tmpl w:val="DDC8ED48"/>
    <w:lvl w:ilvl="0">
      <w:start w:val="3"/>
      <w:numFmt w:val="decimal"/>
      <w:lvlText w:val="%1)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4BD42A5"/>
    <w:multiLevelType w:val="multilevel"/>
    <w:tmpl w:val="E88E3E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F6225FA"/>
    <w:multiLevelType w:val="multilevel"/>
    <w:tmpl w:val="205AA476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FF664CF"/>
    <w:multiLevelType w:val="multilevel"/>
    <w:tmpl w:val="6882AB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040769B"/>
    <w:multiLevelType w:val="multilevel"/>
    <w:tmpl w:val="C444F568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27F1188"/>
    <w:multiLevelType w:val="multilevel"/>
    <w:tmpl w:val="6BE6F750"/>
    <w:lvl w:ilvl="0">
      <w:start w:val="6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5206D4F"/>
    <w:multiLevelType w:val="multilevel"/>
    <w:tmpl w:val="9A1A3EB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9010DF4"/>
    <w:multiLevelType w:val="multilevel"/>
    <w:tmpl w:val="F2D43DCA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9257B42"/>
    <w:multiLevelType w:val="multilevel"/>
    <w:tmpl w:val="B1C2D5F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F682E42"/>
    <w:multiLevelType w:val="multilevel"/>
    <w:tmpl w:val="ABA693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FC41266"/>
    <w:multiLevelType w:val="hybridMultilevel"/>
    <w:tmpl w:val="07AE1116"/>
    <w:lvl w:ilvl="0" w:tplc="094867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948677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615608"/>
    <w:multiLevelType w:val="multilevel"/>
    <w:tmpl w:val="5AC6FBE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687600D"/>
    <w:multiLevelType w:val="hybridMultilevel"/>
    <w:tmpl w:val="4DEA7320"/>
    <w:lvl w:ilvl="0" w:tplc="094867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4"/>
  </w:num>
  <w:num w:numId="3">
    <w:abstractNumId w:val="15"/>
  </w:num>
  <w:num w:numId="4">
    <w:abstractNumId w:val="25"/>
  </w:num>
  <w:num w:numId="5">
    <w:abstractNumId w:val="23"/>
  </w:num>
  <w:num w:numId="6">
    <w:abstractNumId w:val="11"/>
  </w:num>
  <w:num w:numId="7">
    <w:abstractNumId w:val="16"/>
  </w:num>
  <w:num w:numId="8">
    <w:abstractNumId w:val="4"/>
  </w:num>
  <w:num w:numId="9">
    <w:abstractNumId w:val="21"/>
  </w:num>
  <w:num w:numId="10">
    <w:abstractNumId w:val="26"/>
  </w:num>
  <w:num w:numId="11">
    <w:abstractNumId w:val="30"/>
  </w:num>
  <w:num w:numId="12">
    <w:abstractNumId w:val="22"/>
  </w:num>
  <w:num w:numId="13">
    <w:abstractNumId w:val="18"/>
  </w:num>
  <w:num w:numId="14">
    <w:abstractNumId w:val="8"/>
  </w:num>
  <w:num w:numId="15">
    <w:abstractNumId w:val="20"/>
  </w:num>
  <w:num w:numId="16">
    <w:abstractNumId w:val="10"/>
  </w:num>
  <w:num w:numId="17">
    <w:abstractNumId w:val="19"/>
  </w:num>
  <w:num w:numId="18">
    <w:abstractNumId w:val="24"/>
  </w:num>
  <w:num w:numId="19">
    <w:abstractNumId w:val="6"/>
  </w:num>
  <w:num w:numId="20">
    <w:abstractNumId w:val="7"/>
  </w:num>
  <w:num w:numId="21">
    <w:abstractNumId w:val="2"/>
  </w:num>
  <w:num w:numId="22">
    <w:abstractNumId w:val="9"/>
  </w:num>
  <w:num w:numId="23">
    <w:abstractNumId w:val="27"/>
  </w:num>
  <w:num w:numId="24">
    <w:abstractNumId w:val="13"/>
  </w:num>
  <w:num w:numId="25">
    <w:abstractNumId w:val="5"/>
  </w:num>
  <w:num w:numId="26">
    <w:abstractNumId w:val="3"/>
  </w:num>
  <w:num w:numId="27">
    <w:abstractNumId w:val="0"/>
  </w:num>
  <w:num w:numId="28">
    <w:abstractNumId w:val="17"/>
  </w:num>
  <w:num w:numId="29">
    <w:abstractNumId w:val="31"/>
  </w:num>
  <w:num w:numId="30">
    <w:abstractNumId w:val="1"/>
  </w:num>
  <w:num w:numId="31">
    <w:abstractNumId w:val="29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E300E3"/>
    <w:rsid w:val="00086C52"/>
    <w:rsid w:val="000D6BBF"/>
    <w:rsid w:val="000D7707"/>
    <w:rsid w:val="001D417C"/>
    <w:rsid w:val="00212C30"/>
    <w:rsid w:val="00236E16"/>
    <w:rsid w:val="002702F1"/>
    <w:rsid w:val="0028241E"/>
    <w:rsid w:val="002F04A6"/>
    <w:rsid w:val="00415F93"/>
    <w:rsid w:val="00454BF6"/>
    <w:rsid w:val="005B06FB"/>
    <w:rsid w:val="005B6F2D"/>
    <w:rsid w:val="005F1D6F"/>
    <w:rsid w:val="00625D8D"/>
    <w:rsid w:val="006E0319"/>
    <w:rsid w:val="008D7C02"/>
    <w:rsid w:val="00907B24"/>
    <w:rsid w:val="0097310E"/>
    <w:rsid w:val="009D764F"/>
    <w:rsid w:val="009F0016"/>
    <w:rsid w:val="00A02D6E"/>
    <w:rsid w:val="00A71206"/>
    <w:rsid w:val="00AD1D9B"/>
    <w:rsid w:val="00B52B50"/>
    <w:rsid w:val="00B973C7"/>
    <w:rsid w:val="00BF7AF6"/>
    <w:rsid w:val="00C36CFB"/>
    <w:rsid w:val="00CB15F9"/>
    <w:rsid w:val="00CF6D68"/>
    <w:rsid w:val="00D06EF5"/>
    <w:rsid w:val="00D76AB4"/>
    <w:rsid w:val="00E300E3"/>
    <w:rsid w:val="00E767C7"/>
    <w:rsid w:val="00FA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E767C7"/>
    <w:pPr>
      <w:keepNext/>
      <w:widowControl/>
      <w:jc w:val="center"/>
      <w:outlineLvl w:val="0"/>
    </w:pPr>
    <w:rPr>
      <w:rFonts w:ascii="Book Antiqua" w:eastAsia="Times New Roman" w:hAnsi="Book Antiqua" w:cs="Book Antiqua"/>
      <w:b/>
      <w:bCs/>
      <w:color w:val="auto"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9"/>
    <w:qFormat/>
    <w:rsid w:val="00E767C7"/>
    <w:pPr>
      <w:keepNext/>
      <w:widowControl/>
      <w:outlineLvl w:val="2"/>
    </w:pPr>
    <w:rPr>
      <w:rFonts w:ascii="Times New Roman" w:eastAsia="PMingLiU" w:hAnsi="Times New Roman" w:cs="Times New Roman"/>
      <w:b/>
      <w:bCs/>
      <w:color w:val="auto"/>
      <w:sz w:val="28"/>
      <w:szCs w:val="28"/>
      <w:lang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454BF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767C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415F9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415F9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Pr>
      <w:rFonts w:ascii="Courier New" w:eastAsia="Courier New" w:hAnsi="Courier New" w:cs="Courier New"/>
      <w:b w:val="0"/>
      <w:bCs w:val="0"/>
      <w:i w:val="0"/>
      <w:iCs w:val="0"/>
      <w:smallCaps/>
      <w:strike w:val="0"/>
      <w:sz w:val="48"/>
      <w:szCs w:val="4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Основной текст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pPr>
      <w:spacing w:line="202" w:lineRule="auto"/>
      <w:jc w:val="center"/>
      <w:outlineLvl w:val="0"/>
    </w:pPr>
    <w:rPr>
      <w:rFonts w:ascii="Courier New" w:eastAsia="Courier New" w:hAnsi="Courier New" w:cs="Courier New"/>
      <w:smallCaps/>
      <w:sz w:val="48"/>
      <w:szCs w:val="48"/>
    </w:rPr>
  </w:style>
  <w:style w:type="paragraph" w:customStyle="1" w:styleId="20">
    <w:name w:val="Заголовок №2"/>
    <w:basedOn w:val="a"/>
    <w:link w:val="2"/>
    <w:pPr>
      <w:spacing w:after="250" w:line="221" w:lineRule="auto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3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Заголовок №3"/>
    <w:basedOn w:val="a"/>
    <w:link w:val="31"/>
    <w:pPr>
      <w:spacing w:after="300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9"/>
    <w:rsid w:val="00E767C7"/>
    <w:rPr>
      <w:rFonts w:ascii="Book Antiqua" w:eastAsia="Times New Roman" w:hAnsi="Book Antiqua" w:cs="Book Antiqua"/>
      <w:b/>
      <w:bCs/>
      <w:sz w:val="28"/>
      <w:szCs w:val="28"/>
      <w:lang w:bidi="ar-SA"/>
    </w:rPr>
  </w:style>
  <w:style w:type="character" w:customStyle="1" w:styleId="30">
    <w:name w:val="Заголовок 3 Знак"/>
    <w:basedOn w:val="a0"/>
    <w:link w:val="3"/>
    <w:uiPriority w:val="99"/>
    <w:rsid w:val="00E767C7"/>
    <w:rPr>
      <w:rFonts w:ascii="Times New Roman" w:eastAsia="PMingLiU" w:hAnsi="Times New Roman" w:cs="Times New Roman"/>
      <w:b/>
      <w:bCs/>
      <w:sz w:val="28"/>
      <w:szCs w:val="28"/>
      <w:lang w:bidi="ar-SA"/>
    </w:rPr>
  </w:style>
  <w:style w:type="character" w:customStyle="1" w:styleId="50">
    <w:name w:val="Заголовок 5 Знак"/>
    <w:basedOn w:val="a0"/>
    <w:link w:val="5"/>
    <w:uiPriority w:val="9"/>
    <w:rsid w:val="00E767C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8">
    <w:name w:val="Balloon Text"/>
    <w:basedOn w:val="a"/>
    <w:link w:val="a9"/>
    <w:uiPriority w:val="99"/>
    <w:semiHidden/>
    <w:unhideWhenUsed/>
    <w:rsid w:val="00E767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67C7"/>
    <w:rPr>
      <w:rFonts w:ascii="Tahoma" w:hAnsi="Tahoma" w:cs="Tahoma"/>
      <w:color w:val="000000"/>
      <w:sz w:val="16"/>
      <w:szCs w:val="16"/>
    </w:rPr>
  </w:style>
  <w:style w:type="paragraph" w:styleId="aa">
    <w:name w:val="No Spacing"/>
    <w:uiPriority w:val="1"/>
    <w:qFormat/>
    <w:rsid w:val="00E767C7"/>
    <w:rPr>
      <w:color w:val="000000"/>
    </w:rPr>
  </w:style>
  <w:style w:type="character" w:customStyle="1" w:styleId="40">
    <w:name w:val="Заголовок 4 Знак"/>
    <w:basedOn w:val="a0"/>
    <w:link w:val="4"/>
    <w:uiPriority w:val="9"/>
    <w:rsid w:val="00454BF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header"/>
    <w:basedOn w:val="a"/>
    <w:link w:val="ac"/>
    <w:uiPriority w:val="99"/>
    <w:unhideWhenUsed/>
    <w:rsid w:val="000D770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D7707"/>
    <w:rPr>
      <w:color w:val="000000"/>
    </w:rPr>
  </w:style>
  <w:style w:type="paragraph" w:styleId="ad">
    <w:name w:val="footer"/>
    <w:basedOn w:val="a"/>
    <w:link w:val="ae"/>
    <w:uiPriority w:val="99"/>
    <w:unhideWhenUsed/>
    <w:rsid w:val="000D770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D7707"/>
    <w:rPr>
      <w:color w:val="000000"/>
    </w:rPr>
  </w:style>
  <w:style w:type="character" w:customStyle="1" w:styleId="60">
    <w:name w:val="Заголовок 6 Знак"/>
    <w:basedOn w:val="a0"/>
    <w:link w:val="6"/>
    <w:uiPriority w:val="9"/>
    <w:rsid w:val="00415F9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15F9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af">
    <w:name w:val="Table Grid"/>
    <w:basedOn w:val="a1"/>
    <w:uiPriority w:val="59"/>
    <w:rsid w:val="00212C30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E767C7"/>
    <w:pPr>
      <w:keepNext/>
      <w:widowControl/>
      <w:jc w:val="center"/>
      <w:outlineLvl w:val="0"/>
    </w:pPr>
    <w:rPr>
      <w:rFonts w:ascii="Book Antiqua" w:eastAsia="Times New Roman" w:hAnsi="Book Antiqua" w:cs="Book Antiqua"/>
      <w:b/>
      <w:bCs/>
      <w:color w:val="auto"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9"/>
    <w:qFormat/>
    <w:rsid w:val="00E767C7"/>
    <w:pPr>
      <w:keepNext/>
      <w:widowControl/>
      <w:outlineLvl w:val="2"/>
    </w:pPr>
    <w:rPr>
      <w:rFonts w:ascii="Times New Roman" w:eastAsia="PMingLiU" w:hAnsi="Times New Roman" w:cs="Times New Roman"/>
      <w:b/>
      <w:bCs/>
      <w:color w:val="auto"/>
      <w:sz w:val="28"/>
      <w:szCs w:val="28"/>
      <w:lang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454BF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767C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415F9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415F9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Pr>
      <w:rFonts w:ascii="Courier New" w:eastAsia="Courier New" w:hAnsi="Courier New" w:cs="Courier New"/>
      <w:b w:val="0"/>
      <w:bCs w:val="0"/>
      <w:i w:val="0"/>
      <w:iCs w:val="0"/>
      <w:smallCaps/>
      <w:strike w:val="0"/>
      <w:sz w:val="48"/>
      <w:szCs w:val="4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Основной текст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pPr>
      <w:spacing w:line="202" w:lineRule="auto"/>
      <w:jc w:val="center"/>
      <w:outlineLvl w:val="0"/>
    </w:pPr>
    <w:rPr>
      <w:rFonts w:ascii="Courier New" w:eastAsia="Courier New" w:hAnsi="Courier New" w:cs="Courier New"/>
      <w:smallCaps/>
      <w:sz w:val="48"/>
      <w:szCs w:val="48"/>
    </w:rPr>
  </w:style>
  <w:style w:type="paragraph" w:customStyle="1" w:styleId="20">
    <w:name w:val="Заголовок №2"/>
    <w:basedOn w:val="a"/>
    <w:link w:val="2"/>
    <w:pPr>
      <w:spacing w:after="250" w:line="221" w:lineRule="auto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3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Заголовок №3"/>
    <w:basedOn w:val="a"/>
    <w:link w:val="31"/>
    <w:pPr>
      <w:spacing w:after="300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9"/>
    <w:rsid w:val="00E767C7"/>
    <w:rPr>
      <w:rFonts w:ascii="Book Antiqua" w:eastAsia="Times New Roman" w:hAnsi="Book Antiqua" w:cs="Book Antiqua"/>
      <w:b/>
      <w:bCs/>
      <w:sz w:val="28"/>
      <w:szCs w:val="28"/>
      <w:lang w:bidi="ar-SA"/>
    </w:rPr>
  </w:style>
  <w:style w:type="character" w:customStyle="1" w:styleId="30">
    <w:name w:val="Заголовок 3 Знак"/>
    <w:basedOn w:val="a0"/>
    <w:link w:val="3"/>
    <w:uiPriority w:val="99"/>
    <w:rsid w:val="00E767C7"/>
    <w:rPr>
      <w:rFonts w:ascii="Times New Roman" w:eastAsia="PMingLiU" w:hAnsi="Times New Roman" w:cs="Times New Roman"/>
      <w:b/>
      <w:bCs/>
      <w:sz w:val="28"/>
      <w:szCs w:val="28"/>
      <w:lang w:bidi="ar-SA"/>
    </w:rPr>
  </w:style>
  <w:style w:type="character" w:customStyle="1" w:styleId="50">
    <w:name w:val="Заголовок 5 Знак"/>
    <w:basedOn w:val="a0"/>
    <w:link w:val="5"/>
    <w:uiPriority w:val="9"/>
    <w:rsid w:val="00E767C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8">
    <w:name w:val="Balloon Text"/>
    <w:basedOn w:val="a"/>
    <w:link w:val="a9"/>
    <w:uiPriority w:val="99"/>
    <w:semiHidden/>
    <w:unhideWhenUsed/>
    <w:rsid w:val="00E767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67C7"/>
    <w:rPr>
      <w:rFonts w:ascii="Tahoma" w:hAnsi="Tahoma" w:cs="Tahoma"/>
      <w:color w:val="000000"/>
      <w:sz w:val="16"/>
      <w:szCs w:val="16"/>
    </w:rPr>
  </w:style>
  <w:style w:type="paragraph" w:styleId="aa">
    <w:name w:val="No Spacing"/>
    <w:uiPriority w:val="1"/>
    <w:qFormat/>
    <w:rsid w:val="00E767C7"/>
    <w:rPr>
      <w:color w:val="000000"/>
    </w:rPr>
  </w:style>
  <w:style w:type="character" w:customStyle="1" w:styleId="40">
    <w:name w:val="Заголовок 4 Знак"/>
    <w:basedOn w:val="a0"/>
    <w:link w:val="4"/>
    <w:uiPriority w:val="9"/>
    <w:rsid w:val="00454BF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header"/>
    <w:basedOn w:val="a"/>
    <w:link w:val="ac"/>
    <w:uiPriority w:val="99"/>
    <w:unhideWhenUsed/>
    <w:rsid w:val="000D770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D7707"/>
    <w:rPr>
      <w:color w:val="000000"/>
    </w:rPr>
  </w:style>
  <w:style w:type="paragraph" w:styleId="ad">
    <w:name w:val="footer"/>
    <w:basedOn w:val="a"/>
    <w:link w:val="ae"/>
    <w:uiPriority w:val="99"/>
    <w:unhideWhenUsed/>
    <w:rsid w:val="000D770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D7707"/>
    <w:rPr>
      <w:color w:val="000000"/>
    </w:rPr>
  </w:style>
  <w:style w:type="character" w:customStyle="1" w:styleId="60">
    <w:name w:val="Заголовок 6 Знак"/>
    <w:basedOn w:val="a0"/>
    <w:link w:val="6"/>
    <w:uiPriority w:val="9"/>
    <w:rsid w:val="00415F9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15F9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af">
    <w:name w:val="Table Grid"/>
    <w:basedOn w:val="a1"/>
    <w:uiPriority w:val="59"/>
    <w:rsid w:val="00212C30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27</Pages>
  <Words>7030</Words>
  <Characters>40074</Characters>
  <Application>Microsoft Office Word</Application>
  <DocSecurity>0</DocSecurity>
  <Lines>333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16</cp:revision>
  <dcterms:created xsi:type="dcterms:W3CDTF">2026-05-27T06:26:00Z</dcterms:created>
  <dcterms:modified xsi:type="dcterms:W3CDTF">2026-08-26T07:20:00Z</dcterms:modified>
</cp:coreProperties>
</file>